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GZ261地块给水工程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ascii="宋体" w:hAnsi="宋体" w:cs="宋体"/>
                <w:bCs/>
                <w:kern w:val="0"/>
                <w:sz w:val="28"/>
                <w:szCs w:val="28"/>
              </w:rPr>
              <w:t>GZ261地块给水工程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安装DN100球管241米、DN150球管1174米、安装DN50钢塑管1766米、DN65钢塑管890米、安装DE110</w:t>
            </w:r>
            <w:r>
              <w:rPr>
                <w:rFonts w:ascii="宋体" w:hAnsi="宋体"/>
                <w:sz w:val="28"/>
                <w:szCs w:val="28"/>
              </w:rPr>
              <w:t xml:space="preserve"> </w:t>
            </w:r>
            <w:r>
              <w:rPr>
                <w:rFonts w:hint="eastAsia" w:ascii="宋体" w:hAnsi="宋体"/>
                <w:sz w:val="28"/>
                <w:szCs w:val="28"/>
              </w:rPr>
              <w:t>PE管111米、安装DE200</w:t>
            </w:r>
            <w:r>
              <w:rPr>
                <w:rFonts w:ascii="宋体" w:hAnsi="宋体"/>
                <w:sz w:val="28"/>
                <w:szCs w:val="28"/>
              </w:rPr>
              <w:t xml:space="preserve"> </w:t>
            </w:r>
            <w:r>
              <w:rPr>
                <w:rFonts w:hint="eastAsia" w:ascii="宋体" w:hAnsi="宋体"/>
                <w:sz w:val="28"/>
                <w:szCs w:val="28"/>
              </w:rPr>
              <w:t>PE管668米、D</w:t>
            </w:r>
            <w:r>
              <w:rPr>
                <w:rFonts w:ascii="宋体" w:hAnsi="宋体"/>
                <w:sz w:val="28"/>
                <w:szCs w:val="28"/>
              </w:rPr>
              <w:t>N40</w:t>
            </w:r>
            <w:r>
              <w:rPr>
                <w:rFonts w:hint="eastAsia" w:ascii="宋体" w:hAnsi="宋体"/>
                <w:sz w:val="28"/>
                <w:szCs w:val="28"/>
              </w:rPr>
              <w:t>增强管1</w:t>
            </w:r>
            <w:r>
              <w:rPr>
                <w:rFonts w:ascii="宋体" w:hAnsi="宋体"/>
                <w:sz w:val="28"/>
                <w:szCs w:val="28"/>
              </w:rPr>
              <w:t>500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管8</w:t>
            </w:r>
            <w:r>
              <w:rPr>
                <w:rFonts w:ascii="宋体" w:hAnsi="宋体"/>
                <w:sz w:val="28"/>
                <w:szCs w:val="28"/>
              </w:rPr>
              <w:t>46</w:t>
            </w:r>
            <w:r>
              <w:rPr>
                <w:rFonts w:hint="eastAsia" w:ascii="宋体" w:hAnsi="宋体"/>
                <w:sz w:val="28"/>
                <w:szCs w:val="28"/>
              </w:rPr>
              <w:t>米等。</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299324.93</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38634D"/>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0C0B24"/>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C1268F"/>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20E3A"/>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2C2869"/>
    <w:rsid w:val="68840E16"/>
    <w:rsid w:val="68CF45AF"/>
    <w:rsid w:val="69236EB5"/>
    <w:rsid w:val="697728DD"/>
    <w:rsid w:val="699E02E9"/>
    <w:rsid w:val="6A181342"/>
    <w:rsid w:val="6A3C6480"/>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5B1691"/>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 w:val="7FF5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2024-02-03T07:06:37Z</cp:lastPrinted>
  <dcterms:modified xsi:type="dcterms:W3CDTF">2024-02-03T07:15:01Z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1942D32970EE4EEAB6E5FA605984B9FD_13</vt:lpwstr>
  </property>
  <property fmtid="{D5CDD505-2E9C-101B-9397-08002B2CF9AE}" pid="4" name="commondata">
    <vt:lpwstr>eyJoZGlkIjoiNmEwMjBjYmU4OWU1ZTQwMzk0NmY4ZTk3NGUwMTJjMjIifQ==</vt:lpwstr>
  </property>
</Properties>
</file>