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17"/>
          <w:sz w:val="48"/>
          <w:szCs w:val="48"/>
          <w:lang w:val="en-US" w:eastAsia="zh-CN"/>
        </w:rPr>
      </w:pPr>
      <w:r>
        <w:rPr>
          <w:rFonts w:hint="eastAsia" w:ascii="仿宋_GB2312" w:hAnsi="宋体" w:eastAsia="仿宋_GB2312"/>
          <w:b/>
          <w:spacing w:val="-17"/>
          <w:sz w:val="48"/>
          <w:szCs w:val="48"/>
        </w:rPr>
        <w:t>朴席新能源产业载体二期项目</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内部管道部分</w:t>
      </w:r>
      <w:r>
        <w:rPr>
          <w:rFonts w:hint="eastAsia" w:ascii="仿宋_GB2312" w:hAnsi="宋体" w:eastAsia="仿宋_GB2312"/>
          <w:b/>
          <w:spacing w:val="-17"/>
          <w:sz w:val="48"/>
          <w:szCs w:val="48"/>
          <w:lang w:val="en-US" w:eastAsia="zh-CN"/>
        </w:rPr>
        <w:t>)</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bookmarkStart w:id="11" w:name="_GoBack"/>
      <w:bookmarkEnd w:id="11"/>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朴席新能源产业载体二期项目（内部管道部分）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N300</w:t>
            </w:r>
            <w:r>
              <w:rPr>
                <w:rFonts w:hint="eastAsia" w:ascii="宋体" w:hAnsi="宋体"/>
                <w:sz w:val="28"/>
                <w:szCs w:val="28"/>
              </w:rPr>
              <w:t>球管8</w:t>
            </w:r>
            <w:r>
              <w:rPr>
                <w:rFonts w:ascii="宋体" w:hAnsi="宋体"/>
                <w:sz w:val="28"/>
                <w:szCs w:val="28"/>
              </w:rPr>
              <w:t>70</w:t>
            </w:r>
            <w:r>
              <w:rPr>
                <w:rFonts w:hint="eastAsia" w:ascii="宋体" w:hAnsi="宋体"/>
                <w:sz w:val="28"/>
                <w:szCs w:val="28"/>
              </w:rPr>
              <w:t>米、D</w:t>
            </w:r>
            <w:r>
              <w:rPr>
                <w:rFonts w:ascii="宋体" w:hAnsi="宋体"/>
                <w:sz w:val="28"/>
                <w:szCs w:val="28"/>
              </w:rPr>
              <w:t>N300</w:t>
            </w:r>
            <w:r>
              <w:rPr>
                <w:rFonts w:hint="eastAsia" w:ascii="宋体" w:hAnsi="宋体"/>
                <w:sz w:val="28"/>
                <w:szCs w:val="28"/>
              </w:rPr>
              <w:t>钢管1</w:t>
            </w:r>
            <w:r>
              <w:rPr>
                <w:rFonts w:ascii="宋体" w:hAnsi="宋体"/>
                <w:sz w:val="28"/>
                <w:szCs w:val="28"/>
              </w:rPr>
              <w:t>26</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w:t>
            </w:r>
            <w:r>
              <w:rPr>
                <w:rFonts w:ascii="宋体" w:hAnsi="宋体"/>
                <w:sz w:val="28"/>
                <w:szCs w:val="28"/>
              </w:rPr>
              <w:t>74285.41</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8CF7A54"/>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97327AC"/>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1D1E7C"/>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BE04983"/>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04095E"/>
    <w:rsid w:val="656A1E1F"/>
    <w:rsid w:val="65AB285B"/>
    <w:rsid w:val="65DC4A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1</TotalTime>
  <ScaleCrop>false</ScaleCrop>
  <LinksUpToDate>false</LinksUpToDate>
  <CharactersWithSpaces>6738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2024-04-10T01:46:37Z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FBE78B8C065A4643A96D45C1503F79CB_13</vt:lpwstr>
  </property>
  <property fmtid="{D5CDD505-2E9C-101B-9397-08002B2CF9AE}" pid="4" name="commondata">
    <vt:lpwstr>eyJoZGlkIjoiNmEwMjBjYmU4OWU1ZTQwMzk0NmY4ZTk3NGUwMTJjMjIifQ==</vt:lpwstr>
  </property>
</Properties>
</file>