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大道置业GZ871锦棠小区红线内外</w:t>
      </w: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管道工程</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23</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lang w:val="en-US" w:eastAsia="zh-CN"/>
              </w:rPr>
              <w:t>大道置业GZ871锦棠小区红线内外管道工程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default"/>
                <w:sz w:val="28"/>
                <w:szCs w:val="28"/>
                <w:lang w:val="en-US" w:eastAsia="zh-CN"/>
              </w:rPr>
            </w:pPr>
            <w:r>
              <w:rPr>
                <w:rFonts w:hint="eastAsia"/>
                <w:sz w:val="28"/>
                <w:szCs w:val="28"/>
                <w:lang w:val="en-US" w:eastAsia="zh-CN"/>
              </w:rPr>
              <w:t>红线外部分：安装DN200球管9米等。</w:t>
            </w:r>
          </w:p>
          <w:p>
            <w:pPr>
              <w:pStyle w:val="3"/>
              <w:adjustRightInd w:val="0"/>
              <w:snapToGrid w:val="0"/>
              <w:spacing w:line="460" w:lineRule="exact"/>
              <w:ind w:firstLine="0"/>
              <w:rPr>
                <w:rFonts w:hint="default" w:hAnsi="宋体" w:eastAsia="宋体"/>
                <w:snapToGrid w:val="0"/>
                <w:szCs w:val="28"/>
                <w:highlight w:val="white"/>
                <w:lang w:val="en-US" w:eastAsia="zh-CN"/>
              </w:rPr>
            </w:pPr>
            <w:r>
              <w:rPr>
                <w:rFonts w:hint="eastAsia"/>
                <w:sz w:val="28"/>
                <w:szCs w:val="28"/>
                <w:lang w:val="en-US" w:eastAsia="zh-CN"/>
              </w:rPr>
              <w:t>红线内部分：</w:t>
            </w:r>
            <w:r>
              <w:rPr>
                <w:rFonts w:hint="eastAsia"/>
                <w:sz w:val="28"/>
                <w:szCs w:val="28"/>
              </w:rPr>
              <w:t>安装</w:t>
            </w:r>
            <w:r>
              <w:rPr>
                <w:rFonts w:hint="eastAsia"/>
                <w:sz w:val="28"/>
                <w:szCs w:val="28"/>
                <w:lang w:val="en-US" w:eastAsia="zh-CN"/>
              </w:rPr>
              <w:t>DE110PE管266米、DE160PE管20米、DE200PE管451米、DN100球管217米、DN150球管80米、DN32钢塑管180米、DN40钢塑管168米、DN50钢塑管483米等。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rPr>
                <w:rFonts w:hint="default" w:ascii="仿宋_GB2312" w:hAnsi="宋体" w:eastAsia="宋体"/>
                <w:snapToGrid w:val="0"/>
                <w:color w:val="FF0000"/>
                <w:sz w:val="28"/>
                <w:szCs w:val="28"/>
                <w:lang w:val="en-US" w:eastAsia="zh-CN"/>
              </w:rPr>
            </w:pPr>
            <w:r>
              <w:rPr>
                <w:rFonts w:hint="eastAsia" w:ascii="宋体" w:hAnsi="宋体"/>
                <w:sz w:val="28"/>
                <w:szCs w:val="28"/>
                <w:lang w:val="en-US" w:eastAsia="zh-CN"/>
              </w:rPr>
              <w:t>红线外部分：5912.69元，红线内部分：103648.26元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24</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24</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23</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25</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61518380"/>
      <w:bookmarkStart w:id="3" w:name="_Toc243811906"/>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E8524A"/>
    <w:rsid w:val="00A3295D"/>
    <w:rsid w:val="09CB082F"/>
    <w:rsid w:val="0A200B7B"/>
    <w:rsid w:val="0B2B77D7"/>
    <w:rsid w:val="14630EA8"/>
    <w:rsid w:val="17233A58"/>
    <w:rsid w:val="1A3B730B"/>
    <w:rsid w:val="1D4A4435"/>
    <w:rsid w:val="1E9354EF"/>
    <w:rsid w:val="20E57FD0"/>
    <w:rsid w:val="29312005"/>
    <w:rsid w:val="29AA1DB7"/>
    <w:rsid w:val="2AFE685E"/>
    <w:rsid w:val="2C365B84"/>
    <w:rsid w:val="2D7B7CF2"/>
    <w:rsid w:val="2E7110F5"/>
    <w:rsid w:val="2EC92CDF"/>
    <w:rsid w:val="2F6D3FB3"/>
    <w:rsid w:val="300F0BC6"/>
    <w:rsid w:val="30C96F69"/>
    <w:rsid w:val="30DB6CFA"/>
    <w:rsid w:val="319A0963"/>
    <w:rsid w:val="3337346C"/>
    <w:rsid w:val="35D73F34"/>
    <w:rsid w:val="35ED3757"/>
    <w:rsid w:val="35FA7C22"/>
    <w:rsid w:val="38091B02"/>
    <w:rsid w:val="39EE7A9E"/>
    <w:rsid w:val="3A695377"/>
    <w:rsid w:val="42A11B51"/>
    <w:rsid w:val="42C45840"/>
    <w:rsid w:val="44ED05EC"/>
    <w:rsid w:val="45A42A1E"/>
    <w:rsid w:val="4D4952BF"/>
    <w:rsid w:val="4F7D74A2"/>
    <w:rsid w:val="4FE8524A"/>
    <w:rsid w:val="511931FB"/>
    <w:rsid w:val="5530217C"/>
    <w:rsid w:val="57AA2DFF"/>
    <w:rsid w:val="5C606182"/>
    <w:rsid w:val="5CF60894"/>
    <w:rsid w:val="62031A89"/>
    <w:rsid w:val="64504D2E"/>
    <w:rsid w:val="65022679"/>
    <w:rsid w:val="656A1E1F"/>
    <w:rsid w:val="699E02E9"/>
    <w:rsid w:val="6B2B2259"/>
    <w:rsid w:val="708F6BDE"/>
    <w:rsid w:val="70F96E79"/>
    <w:rsid w:val="73C6500C"/>
    <w:rsid w:val="75BC4A31"/>
    <w:rsid w:val="78A43B6E"/>
    <w:rsid w:val="78F52CBF"/>
    <w:rsid w:val="7FA30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dcterms:modified xsi:type="dcterms:W3CDTF">2022-02-22T00:51:09Z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BC39BC6FA1244412AB903F8E5E53AF24</vt:lpwstr>
  </property>
</Properties>
</file>