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57"/>
        <w:gridCol w:w="2808"/>
        <w:gridCol w:w="2708"/>
      </w:tblGrid>
      <w:tr w:rsidR="00580B1A">
        <w:trPr>
          <w:trHeight w:hRule="exact" w:val="229"/>
        </w:trPr>
        <w:tc>
          <w:tcPr>
            <w:tcW w:w="10373" w:type="dxa"/>
            <w:gridSpan w:val="3"/>
          </w:tcPr>
          <w:p w:rsidR="00580B1A" w:rsidRDefault="00580B1A"/>
        </w:tc>
      </w:tr>
      <w:tr w:rsidR="00580B1A">
        <w:trPr>
          <w:trHeight w:hRule="exact" w:val="674"/>
        </w:trPr>
        <w:tc>
          <w:tcPr>
            <w:tcW w:w="10373" w:type="dxa"/>
            <w:gridSpan w:val="3"/>
            <w:shd w:val="clear" w:color="auto" w:fill="auto"/>
            <w:vAlign w:val="center"/>
          </w:tcPr>
          <w:p w:rsidR="00580B1A" w:rsidRPr="00797FA2" w:rsidRDefault="00E90C2B">
            <w:pPr>
              <w:spacing w:line="232" w:lineRule="auto"/>
              <w:jc w:val="center"/>
              <w:rPr>
                <w:rFonts w:ascii="宋体" w:eastAsia="宋体" w:hAnsi="宋体" w:cs="宋体"/>
                <w:b/>
                <w:color w:val="000000"/>
                <w:spacing w:val="-2"/>
                <w:sz w:val="44"/>
                <w:szCs w:val="44"/>
              </w:rPr>
            </w:pPr>
            <w:r w:rsidRPr="00797FA2">
              <w:rPr>
                <w:rFonts w:ascii="宋体" w:eastAsia="宋体" w:hAnsi="宋体" w:cs="宋体"/>
                <w:b/>
                <w:color w:val="000000"/>
                <w:spacing w:val="-2"/>
                <w:sz w:val="44"/>
                <w:szCs w:val="44"/>
              </w:rPr>
              <w:t>总说明</w:t>
            </w:r>
          </w:p>
        </w:tc>
      </w:tr>
      <w:tr w:rsidR="00580B1A" w:rsidTr="00797FA2">
        <w:trPr>
          <w:trHeight w:hRule="exact" w:val="515"/>
        </w:trPr>
        <w:tc>
          <w:tcPr>
            <w:tcW w:w="7665" w:type="dxa"/>
            <w:gridSpan w:val="2"/>
            <w:tcBorders>
              <w:bottom w:val="single" w:sz="10" w:space="0" w:color="000000"/>
            </w:tcBorders>
            <w:shd w:val="clear" w:color="auto" w:fill="auto"/>
            <w:vAlign w:val="bottom"/>
          </w:tcPr>
          <w:p w:rsidR="00580B1A" w:rsidRPr="00797FA2" w:rsidRDefault="00E90C2B" w:rsidP="00285170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8"/>
                <w:szCs w:val="28"/>
              </w:rPr>
            </w:pPr>
            <w:r w:rsidRPr="00797FA2">
              <w:rPr>
                <w:rFonts w:ascii="黑体" w:eastAsia="黑体" w:hAnsi="黑体" w:cs="黑体"/>
                <w:color w:val="000000"/>
                <w:spacing w:val="-2"/>
                <w:sz w:val="28"/>
                <w:szCs w:val="28"/>
              </w:rPr>
              <w:t>工程名称：</w:t>
            </w:r>
            <w:r w:rsidR="00285170">
              <w:rPr>
                <w:rFonts w:ascii="黑体" w:eastAsia="黑体" w:hAnsi="黑体" w:cs="黑体" w:hint="eastAsia"/>
                <w:color w:val="000000"/>
                <w:spacing w:val="-2"/>
                <w:sz w:val="28"/>
                <w:szCs w:val="28"/>
              </w:rPr>
              <w:t>头桥水厂污泥脱水车间瓦屋面维修工程</w:t>
            </w:r>
          </w:p>
        </w:tc>
        <w:tc>
          <w:tcPr>
            <w:tcW w:w="2708" w:type="dxa"/>
            <w:tcBorders>
              <w:bottom w:val="single" w:sz="10" w:space="0" w:color="000000"/>
            </w:tcBorders>
            <w:shd w:val="clear" w:color="auto" w:fill="auto"/>
            <w:vAlign w:val="bottom"/>
          </w:tcPr>
          <w:p w:rsidR="00580B1A" w:rsidRDefault="00E90C2B">
            <w:pPr>
              <w:spacing w:line="232" w:lineRule="auto"/>
              <w:jc w:val="right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第1页 共1页</w:t>
            </w:r>
          </w:p>
        </w:tc>
      </w:tr>
      <w:tr w:rsidR="00580B1A">
        <w:trPr>
          <w:trHeight w:hRule="exact" w:val="1432"/>
        </w:trPr>
        <w:tc>
          <w:tcPr>
            <w:tcW w:w="10373" w:type="dxa"/>
            <w:gridSpan w:val="3"/>
            <w:vMerge w:val="restart"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</w:tcPr>
          <w:p w:rsidR="00580B1A" w:rsidRDefault="00580B1A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  <w:p w:rsidR="00580B1A" w:rsidRPr="00797FA2" w:rsidRDefault="00E90C2B">
            <w:pPr>
              <w:spacing w:line="232" w:lineRule="auto"/>
              <w:rPr>
                <w:rFonts w:ascii="宋体" w:eastAsia="宋体" w:hAnsi="宋体" w:cs="宋体"/>
                <w:b/>
                <w:color w:val="000000"/>
                <w:spacing w:val="-2"/>
                <w:sz w:val="30"/>
                <w:szCs w:val="30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</w:t>
            </w:r>
            <w:r w:rsidR="00797FA2">
              <w:rPr>
                <w:rFonts w:ascii="宋体" w:eastAsia="宋体" w:hAnsi="宋体" w:cs="宋体" w:hint="eastAsia"/>
                <w:color w:val="000000"/>
                <w:spacing w:val="-2"/>
                <w:sz w:val="28"/>
                <w:szCs w:val="28"/>
              </w:rPr>
              <w:t xml:space="preserve"> </w:t>
            </w:r>
            <w:r w:rsidRPr="00797FA2">
              <w:rPr>
                <w:rFonts w:ascii="宋体" w:eastAsia="宋体" w:hAnsi="宋体" w:cs="宋体"/>
                <w:b/>
                <w:color w:val="000000"/>
                <w:spacing w:val="-2"/>
                <w:sz w:val="30"/>
                <w:szCs w:val="30"/>
              </w:rPr>
              <w:t>项目内容：</w:t>
            </w:r>
          </w:p>
          <w:p w:rsidR="00580B1A" w:rsidRPr="00797FA2" w:rsidRDefault="00E90C2B" w:rsidP="00797FA2">
            <w:pPr>
              <w:spacing w:line="560" w:lineRule="exact"/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</w:pPr>
            <w:r w:rsidRPr="00797FA2"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  <w:t xml:space="preserve">   1、</w:t>
            </w:r>
            <w:r w:rsidR="00063E0D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拆除坏损水泥彩瓦</w:t>
            </w:r>
            <w:r w:rsidRPr="00797FA2"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  <w:t>：</w:t>
            </w:r>
            <w:r w:rsidR="00063E0D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36</w:t>
            </w:r>
            <w:r w:rsidR="00063E0D" w:rsidRPr="00797FA2"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  <w:t>㎡ ；</w:t>
            </w:r>
          </w:p>
          <w:p w:rsidR="00580B1A" w:rsidRPr="00797FA2" w:rsidRDefault="00E90C2B" w:rsidP="00797FA2">
            <w:pPr>
              <w:spacing w:line="560" w:lineRule="exact"/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</w:pPr>
            <w:r w:rsidRPr="00797FA2"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  <w:t xml:space="preserve">   2、</w:t>
            </w:r>
            <w:r w:rsidR="00063E0D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坏损水泥彩瓦外运3KM 内： 3.6</w:t>
            </w:r>
            <w:r w:rsidR="00063E0D" w:rsidRPr="00797FA2"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  <w:t>m³</w:t>
            </w:r>
            <w:r w:rsidRPr="00797FA2"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  <w:t>；</w:t>
            </w:r>
          </w:p>
          <w:p w:rsidR="00580B1A" w:rsidRPr="00797FA2" w:rsidRDefault="00E90C2B" w:rsidP="00797FA2">
            <w:pPr>
              <w:spacing w:line="560" w:lineRule="exact"/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</w:pPr>
            <w:r w:rsidRPr="00797FA2"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  <w:t xml:space="preserve">   3、</w:t>
            </w:r>
            <w:r w:rsidR="00D90661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新铺水泥彩瓦（420*332）：36㎡</w:t>
            </w:r>
            <w:r w:rsidRPr="00797FA2"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  <w:t>；</w:t>
            </w:r>
          </w:p>
          <w:p w:rsidR="00797FA2" w:rsidRPr="00797FA2" w:rsidRDefault="00E90C2B" w:rsidP="00797FA2">
            <w:pPr>
              <w:spacing w:line="560" w:lineRule="exact"/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</w:pPr>
            <w:r w:rsidRPr="00797FA2"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  <w:t xml:space="preserve">   4、</w:t>
            </w:r>
            <w:r w:rsidR="00D90661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钢钉加固：72m</w:t>
            </w:r>
            <w:r w:rsidRPr="00797FA2"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  <w:t>；</w:t>
            </w:r>
          </w:p>
          <w:p w:rsidR="00580B1A" w:rsidRPr="00797FA2" w:rsidRDefault="00797FA2" w:rsidP="00797FA2">
            <w:pPr>
              <w:spacing w:line="560" w:lineRule="exact"/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</w:pPr>
            <w:r w:rsidRPr="00797FA2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 xml:space="preserve">   5、</w:t>
            </w:r>
            <w:r w:rsidR="00D90661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屋面瓦出线：72m</w:t>
            </w:r>
            <w:r w:rsidR="00E90C2B" w:rsidRPr="00797FA2"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  <w:t>；</w:t>
            </w:r>
          </w:p>
          <w:p w:rsidR="00580B1A" w:rsidRDefault="00E90C2B" w:rsidP="00D90661">
            <w:pPr>
              <w:spacing w:line="560" w:lineRule="exact"/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</w:pPr>
            <w:r w:rsidRPr="00797FA2"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  <w:t xml:space="preserve">   </w:t>
            </w:r>
            <w:r w:rsidR="00797FA2" w:rsidRPr="00797FA2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6、</w:t>
            </w:r>
            <w:r w:rsidR="00D90661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人工将瓦片运至屋顶：7工日；</w:t>
            </w:r>
          </w:p>
          <w:p w:rsidR="00D90661" w:rsidRDefault="00D90661" w:rsidP="00D90661">
            <w:pPr>
              <w:spacing w:line="560" w:lineRule="exac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 xml:space="preserve">   7、搭设双排砌墙脚手架12m内：846㎡</w:t>
            </w:r>
            <w:r w:rsidR="00DD69D0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。</w:t>
            </w:r>
          </w:p>
        </w:tc>
      </w:tr>
      <w:tr w:rsidR="00580B1A">
        <w:trPr>
          <w:trHeight w:hRule="exact" w:val="1433"/>
        </w:trPr>
        <w:tc>
          <w:tcPr>
            <w:tcW w:w="10373" w:type="dxa"/>
            <w:gridSpan w:val="3"/>
            <w:vMerge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</w:tcPr>
          <w:p w:rsidR="00580B1A" w:rsidRDefault="00580B1A"/>
        </w:tc>
      </w:tr>
      <w:tr w:rsidR="00580B1A">
        <w:trPr>
          <w:trHeight w:hRule="exact" w:val="1433"/>
        </w:trPr>
        <w:tc>
          <w:tcPr>
            <w:tcW w:w="10373" w:type="dxa"/>
            <w:gridSpan w:val="3"/>
            <w:vMerge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</w:tcPr>
          <w:p w:rsidR="00580B1A" w:rsidRDefault="00580B1A"/>
        </w:tc>
      </w:tr>
      <w:tr w:rsidR="00580B1A">
        <w:trPr>
          <w:trHeight w:hRule="exact" w:val="1433"/>
        </w:trPr>
        <w:tc>
          <w:tcPr>
            <w:tcW w:w="10373" w:type="dxa"/>
            <w:gridSpan w:val="3"/>
            <w:vMerge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</w:tcPr>
          <w:p w:rsidR="00580B1A" w:rsidRDefault="00580B1A"/>
        </w:tc>
      </w:tr>
      <w:tr w:rsidR="00580B1A">
        <w:trPr>
          <w:trHeight w:hRule="exact" w:val="1433"/>
        </w:trPr>
        <w:tc>
          <w:tcPr>
            <w:tcW w:w="10373" w:type="dxa"/>
            <w:gridSpan w:val="3"/>
            <w:vMerge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</w:tcPr>
          <w:p w:rsidR="00580B1A" w:rsidRDefault="00580B1A"/>
        </w:tc>
      </w:tr>
      <w:tr w:rsidR="00580B1A">
        <w:trPr>
          <w:trHeight w:hRule="exact" w:val="1432"/>
        </w:trPr>
        <w:tc>
          <w:tcPr>
            <w:tcW w:w="10373" w:type="dxa"/>
            <w:gridSpan w:val="3"/>
            <w:vMerge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</w:tcPr>
          <w:p w:rsidR="00580B1A" w:rsidRDefault="00580B1A"/>
        </w:tc>
      </w:tr>
      <w:tr w:rsidR="00580B1A">
        <w:trPr>
          <w:trHeight w:hRule="exact" w:val="1433"/>
        </w:trPr>
        <w:tc>
          <w:tcPr>
            <w:tcW w:w="10373" w:type="dxa"/>
            <w:gridSpan w:val="3"/>
            <w:vMerge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</w:tcPr>
          <w:p w:rsidR="00580B1A" w:rsidRDefault="00580B1A"/>
        </w:tc>
      </w:tr>
      <w:tr w:rsidR="00580B1A">
        <w:trPr>
          <w:trHeight w:hRule="exact" w:val="1433"/>
        </w:trPr>
        <w:tc>
          <w:tcPr>
            <w:tcW w:w="10373" w:type="dxa"/>
            <w:gridSpan w:val="3"/>
            <w:vMerge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</w:tcPr>
          <w:p w:rsidR="00580B1A" w:rsidRDefault="00580B1A"/>
        </w:tc>
      </w:tr>
      <w:tr w:rsidR="00580B1A">
        <w:trPr>
          <w:trHeight w:hRule="exact" w:val="759"/>
        </w:trPr>
        <w:tc>
          <w:tcPr>
            <w:tcW w:w="10373" w:type="dxa"/>
            <w:gridSpan w:val="3"/>
            <w:vMerge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</w:tcPr>
          <w:p w:rsidR="00580B1A" w:rsidRDefault="00580B1A"/>
        </w:tc>
      </w:tr>
      <w:tr w:rsidR="00580B1A">
        <w:trPr>
          <w:trHeight w:hRule="exact" w:val="745"/>
        </w:trPr>
        <w:tc>
          <w:tcPr>
            <w:tcW w:w="10373" w:type="dxa"/>
            <w:gridSpan w:val="3"/>
            <w:vMerge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</w:tcPr>
          <w:p w:rsidR="00580B1A" w:rsidRDefault="00580B1A"/>
        </w:tc>
      </w:tr>
      <w:tr w:rsidR="00580B1A" w:rsidTr="00797FA2">
        <w:trPr>
          <w:trHeight w:hRule="exact" w:val="170"/>
        </w:trPr>
        <w:tc>
          <w:tcPr>
            <w:tcW w:w="10373" w:type="dxa"/>
            <w:gridSpan w:val="3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580B1A" w:rsidRDefault="00580B1A"/>
        </w:tc>
      </w:tr>
      <w:tr w:rsidR="00580B1A">
        <w:trPr>
          <w:trHeight w:hRule="exact" w:val="115"/>
        </w:trPr>
        <w:tc>
          <w:tcPr>
            <w:tcW w:w="10373" w:type="dxa"/>
            <w:gridSpan w:val="3"/>
            <w:tcBorders>
              <w:top w:val="single" w:sz="10" w:space="0" w:color="000000"/>
            </w:tcBorders>
          </w:tcPr>
          <w:p w:rsidR="00580B1A" w:rsidRDefault="00580B1A"/>
        </w:tc>
      </w:tr>
      <w:tr w:rsidR="00580B1A">
        <w:trPr>
          <w:trHeight w:hRule="exact" w:val="344"/>
        </w:trPr>
        <w:tc>
          <w:tcPr>
            <w:tcW w:w="4857" w:type="dxa"/>
          </w:tcPr>
          <w:p w:rsidR="00580B1A" w:rsidRDefault="00580B1A"/>
        </w:tc>
        <w:tc>
          <w:tcPr>
            <w:tcW w:w="5516" w:type="dxa"/>
            <w:gridSpan w:val="2"/>
            <w:shd w:val="clear" w:color="auto" w:fill="auto"/>
          </w:tcPr>
          <w:p w:rsidR="00580B1A" w:rsidRDefault="00E90C2B">
            <w:pPr>
              <w:spacing w:line="232" w:lineRule="auto"/>
              <w:jc w:val="right"/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【新点2013清单造价江苏版 V10.3.2】</w:t>
            </w:r>
          </w:p>
        </w:tc>
      </w:tr>
    </w:tbl>
    <w:p w:rsidR="00E90C2B" w:rsidRDefault="00E90C2B"/>
    <w:sectPr w:rsidR="00E90C2B" w:rsidSect="00580B1A">
      <w:pgSz w:w="11906" w:h="16838"/>
      <w:pgMar w:top="567" w:right="624" w:bottom="517" w:left="850" w:header="567" w:footer="51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6E1C" w:rsidRDefault="000B6E1C" w:rsidP="00797FA2">
      <w:r>
        <w:separator/>
      </w:r>
    </w:p>
  </w:endnote>
  <w:endnote w:type="continuationSeparator" w:id="1">
    <w:p w:rsidR="000B6E1C" w:rsidRDefault="000B6E1C" w:rsidP="00797F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6E1C" w:rsidRDefault="000B6E1C" w:rsidP="00797FA2">
      <w:r>
        <w:separator/>
      </w:r>
    </w:p>
  </w:footnote>
  <w:footnote w:type="continuationSeparator" w:id="1">
    <w:p w:rsidR="000B6E1C" w:rsidRDefault="000B6E1C" w:rsidP="00797F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08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80B1A"/>
    <w:rsid w:val="00001653"/>
    <w:rsid w:val="00063E0D"/>
    <w:rsid w:val="000B6E1C"/>
    <w:rsid w:val="00165121"/>
    <w:rsid w:val="00285170"/>
    <w:rsid w:val="00580B1A"/>
    <w:rsid w:val="00797FA2"/>
    <w:rsid w:val="00D90661"/>
    <w:rsid w:val="00DD69D0"/>
    <w:rsid w:val="00E90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B1A"/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97F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97FA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97FA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97FA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37</Words>
  <Characters>211</Characters>
  <Application>Microsoft Office Word</Application>
  <DocSecurity>0</DocSecurity>
  <Lines>1</Lines>
  <Paragraphs>1</Paragraphs>
  <ScaleCrop>false</ScaleCrop>
  <Company>Stimulsoft Reports 2014.2.2000 from 13 October 2014</Company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Administrator</dc:creator>
  <cp:lastModifiedBy>Administrator</cp:lastModifiedBy>
  <cp:revision>5</cp:revision>
  <dcterms:created xsi:type="dcterms:W3CDTF">2018-12-27T04:21:00Z</dcterms:created>
  <dcterms:modified xsi:type="dcterms:W3CDTF">2018-12-27T05:01:00Z</dcterms:modified>
</cp:coreProperties>
</file>