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2022年城市燃气管道等老化更新改造（排水管网部分）劳务分包（六标段）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5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582"/>
        <w:gridCol w:w="2436"/>
        <w:gridCol w:w="922"/>
        <w:gridCol w:w="698"/>
        <w:gridCol w:w="38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2051"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64"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hint="eastAsia" w:ascii="宋体" w:hAnsi="宋体"/>
                <w:snapToGrid w:val="0"/>
                <w:sz w:val="28"/>
                <w:szCs w:val="28"/>
              </w:rPr>
            </w:pPr>
            <w:r>
              <w:rPr>
                <w:rFonts w:hint="eastAsia" w:ascii="宋体" w:hAnsi="宋体"/>
                <w:snapToGrid w:val="0"/>
                <w:sz w:val="28"/>
                <w:szCs w:val="28"/>
              </w:rPr>
              <w:t>2022年城市燃气管道等老化更新改造（排水管网部分）劳务分包</w:t>
            </w:r>
          </w:p>
          <w:p>
            <w:pPr>
              <w:snapToGrid w:val="0"/>
              <w:spacing w:line="400" w:lineRule="exact"/>
              <w:rPr>
                <w:rFonts w:ascii="宋体" w:hAnsi="宋体"/>
                <w:snapToGrid w:val="0"/>
                <w:sz w:val="28"/>
                <w:szCs w:val="28"/>
              </w:rPr>
            </w:pPr>
            <w:r>
              <w:rPr>
                <w:rFonts w:hint="eastAsia" w:ascii="宋体" w:hAnsi="宋体"/>
                <w:snapToGrid w:val="0"/>
                <w:sz w:val="28"/>
                <w:szCs w:val="28"/>
              </w:rPr>
              <w:t>（六标段）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 w:val="28"/>
                <w:szCs w:val="28"/>
              </w:rPr>
            </w:pPr>
            <w:bookmarkStart w:id="0" w:name="_Hlk122290292"/>
            <w:r>
              <w:rPr>
                <w:rFonts w:hint="eastAsia" w:ascii="宋体" w:hAnsi="宋体"/>
                <w:b/>
                <w:sz w:val="28"/>
                <w:szCs w:val="28"/>
              </w:rPr>
              <w:t>1、鼎新路管道维修整治及改造：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6</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24</w:t>
            </w:r>
            <w:r>
              <w:rPr>
                <w:rFonts w:hint="eastAsia" w:asciiTheme="minorHAnsi" w:hAnsiTheme="minorHAnsi" w:eastAsiaTheme="minorEastAsia" w:cstheme="minorBidi"/>
                <w:sz w:val="28"/>
                <w:szCs w:val="28"/>
              </w:rPr>
              <w:t>米；DN500管道维修</w:t>
            </w:r>
            <w:r>
              <w:rPr>
                <w:rFonts w:asciiTheme="minorHAnsi" w:hAnsiTheme="minorHAnsi" w:eastAsiaTheme="minorEastAsia" w:cstheme="minorBidi"/>
                <w:sz w:val="28"/>
                <w:szCs w:val="28"/>
              </w:rPr>
              <w:t>24</w:t>
            </w:r>
            <w:r>
              <w:rPr>
                <w:rFonts w:hint="eastAsia" w:asciiTheme="minorHAnsi" w:hAnsiTheme="minorHAnsi" w:eastAsiaTheme="minorEastAsia" w:cstheme="minorBidi"/>
                <w:sz w:val="28"/>
                <w:szCs w:val="28"/>
              </w:rPr>
              <w:t>米。</w:t>
            </w:r>
            <w:r>
              <w:rPr>
                <w:rFonts w:ascii="宋体" w:hAnsi="宋体"/>
                <w:b/>
                <w:sz w:val="28"/>
                <w:szCs w:val="28"/>
              </w:rPr>
              <w:t>2</w:t>
            </w:r>
            <w:r>
              <w:rPr>
                <w:rFonts w:hint="eastAsia" w:ascii="宋体" w:hAnsi="宋体"/>
                <w:b/>
                <w:sz w:val="28"/>
                <w:szCs w:val="28"/>
              </w:rPr>
              <w:t>、石塔桥北街管道维修整治及改造：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36</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6</w:t>
            </w:r>
            <w:r>
              <w:rPr>
                <w:rFonts w:hint="eastAsia" w:asciiTheme="minorHAnsi" w:hAnsiTheme="minorHAnsi" w:eastAsiaTheme="minorEastAsia" w:cstheme="minorBidi"/>
                <w:sz w:val="28"/>
                <w:szCs w:val="28"/>
              </w:rPr>
              <w:t>米；DN500管道维修</w:t>
            </w:r>
            <w:r>
              <w:rPr>
                <w:rFonts w:asciiTheme="minorHAnsi" w:hAnsiTheme="minorHAnsi" w:eastAsiaTheme="minorEastAsia" w:cstheme="minorBidi"/>
                <w:sz w:val="28"/>
                <w:szCs w:val="28"/>
              </w:rPr>
              <w:t>6</w:t>
            </w:r>
            <w:r>
              <w:rPr>
                <w:rFonts w:hint="eastAsia" w:asciiTheme="minorHAnsi" w:hAnsiTheme="minorHAnsi" w:eastAsiaTheme="minorEastAsia" w:cstheme="minorBidi"/>
                <w:sz w:val="28"/>
                <w:szCs w:val="28"/>
              </w:rPr>
              <w:t>米。</w:t>
            </w:r>
            <w:r>
              <w:rPr>
                <w:rFonts w:hint="eastAsia" w:ascii="宋体" w:hAnsi="宋体"/>
                <w:b/>
                <w:sz w:val="28"/>
                <w:szCs w:val="28"/>
              </w:rPr>
              <w:t>3、双墩路管道维修整治及改造：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6</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36</w:t>
            </w:r>
            <w:r>
              <w:rPr>
                <w:rFonts w:hint="eastAsia" w:asciiTheme="minorHAnsi" w:hAnsiTheme="minorHAnsi" w:eastAsiaTheme="minorEastAsia" w:cstheme="minorBidi"/>
                <w:sz w:val="28"/>
                <w:szCs w:val="28"/>
              </w:rPr>
              <w:t>米；DN500管道维修</w:t>
            </w:r>
            <w:r>
              <w:rPr>
                <w:rFonts w:asciiTheme="minorHAnsi" w:hAnsiTheme="minorHAnsi" w:eastAsiaTheme="minorEastAsia" w:cstheme="minorBidi"/>
                <w:sz w:val="28"/>
                <w:szCs w:val="28"/>
              </w:rPr>
              <w:t>24</w:t>
            </w:r>
            <w:r>
              <w:rPr>
                <w:rFonts w:hint="eastAsia" w:asciiTheme="minorHAnsi" w:hAnsiTheme="minorHAnsi" w:eastAsiaTheme="minorEastAsia" w:cstheme="minorBidi"/>
                <w:sz w:val="28"/>
                <w:szCs w:val="28"/>
              </w:rPr>
              <w:t>米；DN</w:t>
            </w:r>
            <w:r>
              <w:rPr>
                <w:rFonts w:asciiTheme="minorHAnsi" w:hAnsiTheme="minorHAnsi" w:eastAsiaTheme="minorEastAsia" w:cstheme="minorBidi"/>
                <w:sz w:val="28"/>
                <w:szCs w:val="28"/>
              </w:rPr>
              <w:t>6</w:t>
            </w:r>
            <w:r>
              <w:rPr>
                <w:rFonts w:hint="eastAsia" w:asciiTheme="minorHAnsi" w:hAnsiTheme="minorHAnsi" w:eastAsiaTheme="minorEastAsia" w:cstheme="minorBidi"/>
                <w:sz w:val="28"/>
                <w:szCs w:val="28"/>
              </w:rPr>
              <w:t>00管道维修</w:t>
            </w:r>
            <w:r>
              <w:rPr>
                <w:rFonts w:asciiTheme="minorHAnsi" w:hAnsiTheme="minorHAnsi" w:eastAsiaTheme="minorEastAsia" w:cstheme="minorBidi"/>
                <w:sz w:val="28"/>
                <w:szCs w:val="28"/>
              </w:rPr>
              <w:t>12</w:t>
            </w:r>
            <w:r>
              <w:rPr>
                <w:rFonts w:hint="eastAsia" w:asciiTheme="minorHAnsi" w:hAnsiTheme="minorHAnsi" w:eastAsiaTheme="minorEastAsia" w:cstheme="minorBidi"/>
                <w:sz w:val="28"/>
                <w:szCs w:val="28"/>
              </w:rPr>
              <w:t>米。</w:t>
            </w:r>
            <w:r>
              <w:rPr>
                <w:rFonts w:ascii="宋体" w:hAnsi="宋体"/>
                <w:b/>
                <w:sz w:val="28"/>
                <w:szCs w:val="28"/>
              </w:rPr>
              <w:t>4</w:t>
            </w:r>
            <w:r>
              <w:rPr>
                <w:rFonts w:hint="eastAsia" w:ascii="宋体" w:hAnsi="宋体"/>
                <w:b/>
                <w:sz w:val="28"/>
                <w:szCs w:val="28"/>
              </w:rPr>
              <w:t>、唐悦路管道维修整治及改造：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12</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36</w:t>
            </w:r>
            <w:r>
              <w:rPr>
                <w:rFonts w:hint="eastAsia" w:asciiTheme="minorHAnsi" w:hAnsiTheme="minorHAnsi" w:eastAsiaTheme="minorEastAsia" w:cstheme="minorBidi"/>
                <w:sz w:val="28"/>
                <w:szCs w:val="28"/>
              </w:rPr>
              <w:t>米。</w:t>
            </w:r>
            <w:r>
              <w:rPr>
                <w:rFonts w:ascii="宋体" w:hAnsi="宋体"/>
                <w:b/>
                <w:sz w:val="28"/>
                <w:szCs w:val="28"/>
              </w:rPr>
              <w:t>5</w:t>
            </w:r>
            <w:r>
              <w:rPr>
                <w:rFonts w:hint="eastAsia" w:ascii="宋体" w:hAnsi="宋体"/>
                <w:b/>
                <w:sz w:val="28"/>
                <w:szCs w:val="28"/>
              </w:rPr>
              <w:t>、物港路管道维修整治及改造：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12</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24</w:t>
            </w:r>
            <w:r>
              <w:rPr>
                <w:rFonts w:hint="eastAsia" w:asciiTheme="minorHAnsi" w:hAnsiTheme="minorHAnsi" w:eastAsiaTheme="minorEastAsia" w:cstheme="minorBidi"/>
                <w:sz w:val="28"/>
                <w:szCs w:val="28"/>
              </w:rPr>
              <w:t>米。</w:t>
            </w:r>
            <w:r>
              <w:rPr>
                <w:rFonts w:ascii="宋体" w:hAnsi="宋体"/>
                <w:b/>
                <w:sz w:val="28"/>
                <w:szCs w:val="28"/>
              </w:rPr>
              <w:t>6</w:t>
            </w:r>
            <w:r>
              <w:rPr>
                <w:rFonts w:hint="eastAsia" w:ascii="宋体" w:hAnsi="宋体"/>
                <w:b/>
                <w:sz w:val="28"/>
                <w:szCs w:val="28"/>
              </w:rPr>
              <w:t>、友谊路管道维修整治及改造：</w:t>
            </w:r>
            <w:r>
              <w:rPr>
                <w:rFonts w:hint="eastAsia" w:asciiTheme="minorHAnsi" w:hAnsiTheme="minorHAnsi" w:eastAsiaTheme="minorEastAsia" w:cstheme="minorBidi"/>
                <w:sz w:val="28"/>
                <w:szCs w:val="28"/>
              </w:rPr>
              <w:t>DN300管道维修</w:t>
            </w:r>
            <w:r>
              <w:rPr>
                <w:rFonts w:asciiTheme="minorHAnsi" w:hAnsiTheme="minorHAnsi" w:eastAsiaTheme="minorEastAsia" w:cstheme="minorBidi"/>
                <w:sz w:val="28"/>
                <w:szCs w:val="28"/>
              </w:rPr>
              <w:t>12</w:t>
            </w:r>
            <w:r>
              <w:rPr>
                <w:rFonts w:hint="eastAsia" w:asciiTheme="minorHAnsi" w:hAnsiTheme="minorHAnsi" w:eastAsiaTheme="minorEastAsia" w:cstheme="minorBidi"/>
                <w:sz w:val="28"/>
                <w:szCs w:val="28"/>
              </w:rPr>
              <w:t>米；DN400管道维修</w:t>
            </w:r>
            <w:r>
              <w:rPr>
                <w:rFonts w:asciiTheme="minorHAnsi" w:hAnsiTheme="minorHAnsi" w:eastAsiaTheme="minorEastAsia" w:cstheme="minorBidi"/>
                <w:sz w:val="28"/>
                <w:szCs w:val="28"/>
              </w:rPr>
              <w:t>36</w:t>
            </w:r>
            <w:r>
              <w:rPr>
                <w:rFonts w:hint="eastAsia" w:asciiTheme="minorHAnsi" w:hAnsiTheme="minorHAnsi" w:eastAsiaTheme="minorEastAsia" w:cstheme="minorBidi"/>
                <w:sz w:val="28"/>
                <w:szCs w:val="28"/>
              </w:rPr>
              <w:t>米。</w:t>
            </w:r>
            <w:r>
              <w:rPr>
                <w:rFonts w:ascii="宋体" w:hAnsi="宋体"/>
                <w:b/>
                <w:sz w:val="28"/>
                <w:szCs w:val="28"/>
              </w:rPr>
              <w:t>7</w:t>
            </w:r>
            <w:r>
              <w:rPr>
                <w:rFonts w:hint="eastAsia" w:ascii="宋体" w:hAnsi="宋体"/>
                <w:b/>
                <w:sz w:val="28"/>
                <w:szCs w:val="28"/>
              </w:rPr>
              <w:t>、</w:t>
            </w:r>
            <w:r>
              <w:rPr>
                <w:rFonts w:hint="eastAsia" w:ascii="宋体" w:hAnsi="宋体"/>
                <w:b/>
                <w:bCs/>
                <w:sz w:val="28"/>
                <w:szCs w:val="28"/>
              </w:rPr>
              <w:t>瘦西湖路混错接改造</w:t>
            </w:r>
            <w:r>
              <w:rPr>
                <w:rFonts w:hint="eastAsia" w:ascii="宋体" w:hAnsi="宋体"/>
                <w:sz w:val="28"/>
                <w:szCs w:val="28"/>
              </w:rPr>
              <w:t>：</w:t>
            </w:r>
            <w:r>
              <w:rPr>
                <w:rFonts w:hint="eastAsia"/>
                <w:sz w:val="28"/>
                <w:szCs w:val="28"/>
              </w:rPr>
              <w:t>DE355HDPE管</w:t>
            </w:r>
            <w:r>
              <w:rPr>
                <w:sz w:val="28"/>
                <w:szCs w:val="28"/>
              </w:rPr>
              <w:t>72</w:t>
            </w:r>
            <w:r>
              <w:rPr>
                <w:rFonts w:hint="eastAsia"/>
                <w:sz w:val="28"/>
                <w:szCs w:val="28"/>
              </w:rPr>
              <w:t>米；DN1200井</w:t>
            </w:r>
            <w:r>
              <w:rPr>
                <w:sz w:val="28"/>
                <w:szCs w:val="28"/>
              </w:rPr>
              <w:t>16</w:t>
            </w:r>
            <w:r>
              <w:rPr>
                <w:rFonts w:hint="eastAsia"/>
                <w:sz w:val="28"/>
                <w:szCs w:val="28"/>
              </w:rPr>
              <w:t>座；雨水口</w:t>
            </w:r>
            <w:r>
              <w:rPr>
                <w:sz w:val="28"/>
                <w:szCs w:val="28"/>
              </w:rPr>
              <w:t>8</w:t>
            </w:r>
            <w:r>
              <w:rPr>
                <w:rFonts w:hint="eastAsia"/>
                <w:sz w:val="28"/>
                <w:szCs w:val="28"/>
              </w:rPr>
              <w:t>0座。</w:t>
            </w:r>
            <w:r>
              <w:rPr>
                <w:rFonts w:hint="eastAsia" w:ascii="宋体" w:hAnsi="宋体"/>
                <w:b/>
                <w:sz w:val="28"/>
                <w:szCs w:val="28"/>
              </w:rPr>
              <w:t>8、</w:t>
            </w:r>
            <w:r>
              <w:rPr>
                <w:rFonts w:hint="eastAsia" w:ascii="宋体" w:hAnsi="宋体"/>
                <w:b/>
                <w:bCs/>
                <w:sz w:val="28"/>
                <w:szCs w:val="28"/>
              </w:rPr>
              <w:t>盐阜路混错接改造</w:t>
            </w:r>
            <w:r>
              <w:rPr>
                <w:rFonts w:hint="eastAsia" w:ascii="宋体" w:hAnsi="宋体"/>
                <w:sz w:val="28"/>
                <w:szCs w:val="28"/>
              </w:rPr>
              <w:t>：</w:t>
            </w:r>
            <w:r>
              <w:rPr>
                <w:rFonts w:hint="eastAsia"/>
                <w:sz w:val="28"/>
                <w:szCs w:val="28"/>
              </w:rPr>
              <w:t>DE355HDPE管138米；DN1200井20座；雨水口20座。</w:t>
            </w:r>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textAlignment w:val="auto"/>
              <w:rPr>
                <w:rFonts w:ascii="仿宋_GB2312" w:hAnsi="宋体"/>
                <w:snapToGrid w:val="0"/>
                <w:color w:val="FF0000"/>
                <w:sz w:val="28"/>
                <w:szCs w:val="28"/>
              </w:rPr>
            </w:pPr>
            <w:bookmarkStart w:id="1" w:name="_Hlk122290320"/>
            <w:r>
              <w:rPr>
                <w:rFonts w:ascii="宋体" w:hAnsi="宋体"/>
                <w:sz w:val="28"/>
                <w:szCs w:val="28"/>
              </w:rPr>
              <w:t>约32</w:t>
            </w:r>
            <w:r>
              <w:rPr>
                <w:rFonts w:hint="eastAsia" w:ascii="宋体" w:hAnsi="宋体"/>
                <w:sz w:val="28"/>
                <w:szCs w:val="28"/>
              </w:rPr>
              <w:t>0万元</w:t>
            </w:r>
            <w:bookmarkEnd w:id="1"/>
            <w:r>
              <w:rPr>
                <w:rFonts w:hint="eastAsia" w:ascii="宋体" w:hAnsi="宋体"/>
                <w:sz w:val="28"/>
                <w:szCs w:val="28"/>
                <w:lang w:eastAsia="zh-CN"/>
              </w:rPr>
              <w:t>（</w:t>
            </w:r>
            <w:r>
              <w:rPr>
                <w:rFonts w:hint="eastAsia" w:ascii="宋体" w:hAnsi="宋体"/>
                <w:sz w:val="28"/>
                <w:szCs w:val="28"/>
              </w:rPr>
              <w:t>其中：安全文明措施费按照中标价中安全文明措施费的70%计取，最终以润元公司相关部门考核为准</w:t>
            </w:r>
            <w:r>
              <w:rPr>
                <w:rFonts w:hint="eastAsia" w:ascii="宋体" w:hAnsi="宋体"/>
                <w:sz w:val="28"/>
                <w:szCs w:val="28"/>
                <w:lang w:eastAsia="zh-CN"/>
              </w:rPr>
              <w:t>），</w:t>
            </w:r>
            <w:r>
              <w:rPr>
                <w:rFonts w:hint="eastAsia" w:ascii="宋体" w:hAnsi="宋体"/>
                <w:sz w:val="28"/>
                <w:szCs w:val="28"/>
              </w:rPr>
              <w:t>让利</w:t>
            </w:r>
            <w:r>
              <w:rPr>
                <w:rFonts w:ascii="宋体" w:hAnsi="宋体"/>
                <w:sz w:val="28"/>
                <w:szCs w:val="28"/>
              </w:rPr>
              <w:t>12</w:t>
            </w:r>
            <w:r>
              <w:rPr>
                <w:rFonts w:hint="eastAsia" w:ascii="宋体" w:hAnsi="宋体"/>
                <w:sz w:val="28"/>
                <w:szCs w:val="28"/>
              </w:rPr>
              <w:t>%起。</w:t>
            </w:r>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ind w:firstLine="280" w:firstLineChars="100"/>
              <w:rPr>
                <w:rFonts w:ascii="宋体" w:hAnsi="宋体"/>
                <w:snapToGrid w:val="0"/>
                <w:color w:val="0000FF"/>
                <w:sz w:val="28"/>
                <w:szCs w:val="28"/>
                <w:highlight w:val="white"/>
                <w:u w:val="single"/>
              </w:rPr>
            </w:pPr>
            <w:r>
              <w:rPr>
                <w:rFonts w:hint="eastAsia" w:ascii="宋体" w:hAnsi="宋体"/>
                <w:color w:val="FF0000"/>
                <w:sz w:val="28"/>
                <w:szCs w:val="28"/>
              </w:rPr>
              <w:t>1.投标人必须是江苏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0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0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51"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64" w:type="dxa"/>
            <w:gridSpan w:val="5"/>
            <w:tcBorders>
              <w:top w:val="single" w:color="auto" w:sz="4" w:space="0"/>
              <w:left w:val="single" w:color="auto" w:sz="4" w:space="0"/>
              <w:bottom w:val="single" w:color="auto" w:sz="4" w:space="0"/>
              <w:right w:val="single" w:color="auto" w:sz="8" w:space="0"/>
            </w:tcBorders>
            <w:vAlign w:val="center"/>
          </w:tcPr>
          <w:p>
            <w:pPr>
              <w:snapToGrid w:val="0"/>
              <w:spacing w:line="3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2051"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64"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3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3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3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2" w:name="EBa85809a0bc05463bb2f6aa37edbe78ac"/>
      <w:bookmarkEnd w:id="2"/>
      <w:bookmarkStart w:id="3" w:name="EB1159bd3c17904cc28a0e817afaac90ef"/>
      <w:bookmarkEnd w:id="3"/>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4" w:name="_Toc243811906"/>
      <w:bookmarkStart w:id="5"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4"/>
      <w:bookmarkEnd w:id="5"/>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6" w:name="_Toc261518382"/>
      <w:bookmarkStart w:id="7" w:name="_Toc243811908"/>
      <w:r>
        <w:rPr>
          <w:rFonts w:hint="eastAsia" w:ascii="宋体" w:hAnsi="宋体"/>
          <w:sz w:val="28"/>
          <w:highlight w:val="white"/>
        </w:rPr>
        <w:t>8.2</w:t>
      </w:r>
      <w:r>
        <w:rPr>
          <w:rFonts w:ascii="宋体" w:hAnsi="宋体"/>
          <w:sz w:val="28"/>
          <w:highlight w:val="white"/>
        </w:rPr>
        <w:t xml:space="preserve"> 投标报价编制</w:t>
      </w:r>
      <w:bookmarkEnd w:id="6"/>
      <w:bookmarkEnd w:id="7"/>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8" w:name="EB66450c37613b4d8bb5d2ef34d49a190f"/>
      <w:bookmarkEnd w:id="8"/>
      <w:bookmarkStart w:id="9" w:name="EB0f01764a82a04f44abcb858eaf46c6a5"/>
      <w:bookmarkEnd w:id="9"/>
      <w:bookmarkStart w:id="10" w:name="EBa793852fcb4d42ce9e567dfd1411b872"/>
      <w:bookmarkEnd w:id="10"/>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11" w:name="EBeca13303dcfd4780a9739bea47def694"/>
      <w:bookmarkEnd w:id="11"/>
      <w:bookmarkStart w:id="12" w:name="EBaf5f94c076e34861a13e80ed5a735153"/>
      <w:bookmarkEnd w:id="12"/>
      <w:bookmarkStart w:id="13" w:name="EB12759f0d635e470dbe8d9ef589ab9516"/>
      <w:bookmarkEnd w:id="13"/>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4"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4"/>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rPr>
          <w:rFonts w:hint="eastAsia"/>
        </w:rPr>
      </w:pPr>
    </w:p>
    <w:p>
      <w:pPr>
        <w:pStyle w:val="2"/>
        <w:rPr>
          <w:rFonts w:hint="eastAsia"/>
        </w:rPr>
      </w:pPr>
    </w:p>
    <w:p>
      <w:pPr>
        <w:pStyle w:val="2"/>
        <w:rPr>
          <w:rFonts w:hint="eastAsia"/>
        </w:rPr>
      </w:pPr>
    </w:p>
    <w:p>
      <w:pPr>
        <w:pStyle w:val="2"/>
      </w:pPr>
    </w:p>
    <w:p>
      <w:pPr>
        <w:snapToGrid w:val="0"/>
        <w:spacing w:line="400" w:lineRule="exact"/>
        <w:jc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tabs>
          <w:tab w:val="left" w:pos="6165"/>
        </w:tabs>
        <w:ind w:firstLine="5670" w:firstLineChars="2700"/>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w:t>
      </w:r>
      <w:bookmarkStart w:id="15" w:name="_GoBack"/>
      <w:bookmarkEnd w:id="15"/>
      <w:r>
        <w:rPr>
          <w:rFonts w:hAnsi="宋体"/>
          <w:szCs w:val="21"/>
        </w:rPr>
        <w:t>、法规，结合合同项目的具体情况，为明确双方在劳务分包过程中的权利、义务和责任，经双方协商一致签订本合同，以资双方共同遵守。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一、劳务分包项目名称：2022年城市燃气管道等老化更新改造（排水管网部分）（六标段）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p>
      <w:pPr>
        <w:pStyle w:val="2"/>
      </w:pP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D57D8"/>
    <w:rsid w:val="001309A8"/>
    <w:rsid w:val="001D488A"/>
    <w:rsid w:val="00225B41"/>
    <w:rsid w:val="00297959"/>
    <w:rsid w:val="002C0291"/>
    <w:rsid w:val="002F2FC6"/>
    <w:rsid w:val="00314F8D"/>
    <w:rsid w:val="00364B18"/>
    <w:rsid w:val="003D10A1"/>
    <w:rsid w:val="003D3490"/>
    <w:rsid w:val="004E0605"/>
    <w:rsid w:val="005227D5"/>
    <w:rsid w:val="005A1160"/>
    <w:rsid w:val="005A2186"/>
    <w:rsid w:val="005C6943"/>
    <w:rsid w:val="0060185B"/>
    <w:rsid w:val="00604F52"/>
    <w:rsid w:val="006057FD"/>
    <w:rsid w:val="00632570"/>
    <w:rsid w:val="006360BD"/>
    <w:rsid w:val="00637E88"/>
    <w:rsid w:val="006B3818"/>
    <w:rsid w:val="007420F5"/>
    <w:rsid w:val="0079427C"/>
    <w:rsid w:val="007B50C2"/>
    <w:rsid w:val="007C102A"/>
    <w:rsid w:val="008239AC"/>
    <w:rsid w:val="0083091E"/>
    <w:rsid w:val="008D34AB"/>
    <w:rsid w:val="00A65C39"/>
    <w:rsid w:val="00AA430A"/>
    <w:rsid w:val="00AB2711"/>
    <w:rsid w:val="00AE53E9"/>
    <w:rsid w:val="00AF5527"/>
    <w:rsid w:val="00B967DD"/>
    <w:rsid w:val="00C20CA7"/>
    <w:rsid w:val="00C33266"/>
    <w:rsid w:val="00C94B6C"/>
    <w:rsid w:val="00CB5CAC"/>
    <w:rsid w:val="00D01DE8"/>
    <w:rsid w:val="00D52CEA"/>
    <w:rsid w:val="00DE4592"/>
    <w:rsid w:val="00E63FCF"/>
    <w:rsid w:val="00E74550"/>
    <w:rsid w:val="00E97E04"/>
    <w:rsid w:val="00EA1318"/>
    <w:rsid w:val="00EC334A"/>
    <w:rsid w:val="00F40242"/>
    <w:rsid w:val="00F93D5F"/>
    <w:rsid w:val="00F9461C"/>
    <w:rsid w:val="035E2B6B"/>
    <w:rsid w:val="03F4702C"/>
    <w:rsid w:val="04F37680"/>
    <w:rsid w:val="05047A2A"/>
    <w:rsid w:val="059E3CB3"/>
    <w:rsid w:val="062010C9"/>
    <w:rsid w:val="06936FD0"/>
    <w:rsid w:val="07061550"/>
    <w:rsid w:val="073A3E5A"/>
    <w:rsid w:val="07DC0503"/>
    <w:rsid w:val="090441B5"/>
    <w:rsid w:val="09271C52"/>
    <w:rsid w:val="09C050B5"/>
    <w:rsid w:val="0AAE262A"/>
    <w:rsid w:val="0D5374B9"/>
    <w:rsid w:val="0EB74F3E"/>
    <w:rsid w:val="0EDD528C"/>
    <w:rsid w:val="0EF80BC0"/>
    <w:rsid w:val="0F3550C8"/>
    <w:rsid w:val="103A226A"/>
    <w:rsid w:val="10607293"/>
    <w:rsid w:val="10A30D74"/>
    <w:rsid w:val="10BC61C8"/>
    <w:rsid w:val="11080F5E"/>
    <w:rsid w:val="111E1B8C"/>
    <w:rsid w:val="122D2087"/>
    <w:rsid w:val="1288550F"/>
    <w:rsid w:val="132711CC"/>
    <w:rsid w:val="13287C88"/>
    <w:rsid w:val="14660A90"/>
    <w:rsid w:val="150A4901"/>
    <w:rsid w:val="1514752E"/>
    <w:rsid w:val="15A20FDE"/>
    <w:rsid w:val="185E29E5"/>
    <w:rsid w:val="18D019BE"/>
    <w:rsid w:val="19157D18"/>
    <w:rsid w:val="19170F00"/>
    <w:rsid w:val="19464B08"/>
    <w:rsid w:val="19622F5E"/>
    <w:rsid w:val="19740CEE"/>
    <w:rsid w:val="19BA3FC7"/>
    <w:rsid w:val="1D1F36D2"/>
    <w:rsid w:val="1D7B2840"/>
    <w:rsid w:val="1F5350F7"/>
    <w:rsid w:val="1FC45969"/>
    <w:rsid w:val="1FCF35FD"/>
    <w:rsid w:val="21E33C11"/>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2E857BE5"/>
    <w:rsid w:val="31230DCD"/>
    <w:rsid w:val="31717A68"/>
    <w:rsid w:val="324E68A7"/>
    <w:rsid w:val="32B24F2A"/>
    <w:rsid w:val="32BA12BD"/>
    <w:rsid w:val="32C71C2C"/>
    <w:rsid w:val="331475BD"/>
    <w:rsid w:val="343D03F7"/>
    <w:rsid w:val="34A42225"/>
    <w:rsid w:val="34E02B31"/>
    <w:rsid w:val="37C001C0"/>
    <w:rsid w:val="3A2B512B"/>
    <w:rsid w:val="3AB923EB"/>
    <w:rsid w:val="3BC44F5A"/>
    <w:rsid w:val="3C850313"/>
    <w:rsid w:val="3CD775F6"/>
    <w:rsid w:val="3CF81BA4"/>
    <w:rsid w:val="3E5720B6"/>
    <w:rsid w:val="3EF96BAC"/>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BB6C5F"/>
    <w:rsid w:val="53053ACF"/>
    <w:rsid w:val="540208BE"/>
    <w:rsid w:val="55264138"/>
    <w:rsid w:val="55B0576C"/>
    <w:rsid w:val="56094F2A"/>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E113414"/>
    <w:rsid w:val="6E7A3E0E"/>
    <w:rsid w:val="6ED21161"/>
    <w:rsid w:val="70B52AE8"/>
    <w:rsid w:val="71436346"/>
    <w:rsid w:val="72021D5D"/>
    <w:rsid w:val="72402885"/>
    <w:rsid w:val="724F2231"/>
    <w:rsid w:val="727D13E4"/>
    <w:rsid w:val="72DC5C6B"/>
    <w:rsid w:val="73691968"/>
    <w:rsid w:val="751D0C5C"/>
    <w:rsid w:val="758C0370"/>
    <w:rsid w:val="77DA2E34"/>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1907</Words>
  <Characters>10872</Characters>
  <Lines>90</Lines>
  <Paragraphs>25</Paragraphs>
  <TotalTime>2</TotalTime>
  <ScaleCrop>false</ScaleCrop>
  <LinksUpToDate>false</LinksUpToDate>
  <CharactersWithSpaces>12754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2022-03-24T02:04:00Z</cp:lastPrinted>
  <dcterms:modified xsi:type="dcterms:W3CDTF">2022-12-20T08:05:42Z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A16CF931424A40EAB9AB6B538C1F5ACE</vt:lpwstr>
  </property>
</Properties>
</file>