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eastAsia="黑体" w:cs="Times New Roman"/>
          <w:b/>
          <w:bCs/>
          <w:snapToGrid w:val="0"/>
          <w:sz w:val="44"/>
          <w:szCs w:val="44"/>
          <w:u w:val="single"/>
          <w:lang w:val="en-US" w:eastAsia="zh-CN"/>
        </w:rPr>
      </w:pPr>
      <w:r>
        <w:rPr>
          <w:rFonts w:hint="eastAsia" w:eastAsia="黑体" w:cs="Times New Roman"/>
          <w:b/>
          <w:bCs/>
          <w:snapToGrid w:val="0"/>
          <w:sz w:val="44"/>
          <w:szCs w:val="44"/>
          <w:u w:val="single"/>
          <w:lang w:val="en-US" w:eastAsia="zh-CN"/>
        </w:rPr>
        <w:t>瓜洲水源厂1#水泵DN600出水检修阀门</w:t>
      </w: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eastAsia="黑体" w:cs="Times New Roman"/>
          <w:b/>
          <w:bCs/>
          <w:snapToGrid w:val="0"/>
          <w:sz w:val="44"/>
          <w:szCs w:val="44"/>
          <w:u w:val="single"/>
          <w:lang w:val="en-US" w:eastAsia="zh-CN"/>
        </w:rPr>
        <w:t>维修更换及绿化恢复</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1140"/>
        <w:gridCol w:w="2304"/>
        <w:gridCol w:w="1896"/>
        <w:gridCol w:w="573"/>
        <w:gridCol w:w="417"/>
        <w:gridCol w:w="2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sz w:val="28"/>
                <w:szCs w:val="28"/>
              </w:rPr>
            </w:pPr>
            <w:r>
              <w:rPr>
                <w:rFonts w:hint="eastAsia" w:ascii="宋体" w:hAnsi="宋体" w:eastAsia="宋体" w:cs="宋体"/>
                <w:bCs/>
                <w:kern w:val="0"/>
                <w:sz w:val="28"/>
                <w:szCs w:val="28"/>
                <w:lang w:val="en-US" w:eastAsia="zh-CN"/>
              </w:rPr>
              <w:t>瓜洲水源厂1#水泵DN600出水检修阀门维修更换及绿化恢复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eastAsia="宋体" w:cs="宋体"/>
                <w:bCs/>
                <w:kern w:val="0"/>
                <w:sz w:val="28"/>
                <w:szCs w:val="28"/>
                <w:lang w:val="en-US" w:eastAsia="zh-CN"/>
              </w:rPr>
              <w:t>安装DE25PE管150米、安装DN300钢管1米、安装DN600钢管2.5米等。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val="en-US" w:eastAsia="zh-CN"/>
              </w:rPr>
            </w:pPr>
            <w:r>
              <w:rPr>
                <w:rFonts w:hint="eastAsia" w:ascii="仿宋_GB2312" w:hAnsi="宋体"/>
                <w:snapToGrid w:val="0"/>
                <w:sz w:val="28"/>
                <w:szCs w:val="28"/>
                <w:lang w:val="en-US" w:eastAsia="zh-CN"/>
              </w:rPr>
              <w:t>61460.51元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w:t>
            </w:r>
            <w:bookmarkStart w:id="13" w:name="_GoBack"/>
            <w:bookmarkEnd w:id="13"/>
            <w:r>
              <w:rPr>
                <w:rFonts w:hint="eastAsia" w:ascii="宋体" w:hAnsi="宋体"/>
                <w:snapToGrid w:val="0"/>
                <w:sz w:val="28"/>
                <w:szCs w:val="28"/>
                <w:highlight w:val="white"/>
              </w:rPr>
              <w:t>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4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lang w:val="en-US" w:eastAsia="zh-CN"/>
              </w:rPr>
              <w:t xml:space="preserve">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14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20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9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638"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14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20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9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638"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9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9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A96C4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19280E"/>
    <w:rsid w:val="4642189D"/>
    <w:rsid w:val="465E0395"/>
    <w:rsid w:val="46843C64"/>
    <w:rsid w:val="474A6C5C"/>
    <w:rsid w:val="479441CF"/>
    <w:rsid w:val="48030058"/>
    <w:rsid w:val="48B545A9"/>
    <w:rsid w:val="48FF25D1"/>
    <w:rsid w:val="49492F43"/>
    <w:rsid w:val="4A3216CC"/>
    <w:rsid w:val="4A4F4589"/>
    <w:rsid w:val="4A6D4A0F"/>
    <w:rsid w:val="4A985F30"/>
    <w:rsid w:val="4B2625EB"/>
    <w:rsid w:val="4B7A3887"/>
    <w:rsid w:val="4B932E33"/>
    <w:rsid w:val="4CE04B81"/>
    <w:rsid w:val="4D1F30E2"/>
    <w:rsid w:val="4D4952BF"/>
    <w:rsid w:val="4E892FC0"/>
    <w:rsid w:val="4EA40C13"/>
    <w:rsid w:val="4EDB288F"/>
    <w:rsid w:val="4F754A92"/>
    <w:rsid w:val="4F7D74A2"/>
    <w:rsid w:val="4FCD667C"/>
    <w:rsid w:val="4FE8524A"/>
    <w:rsid w:val="50670FCE"/>
    <w:rsid w:val="511931FB"/>
    <w:rsid w:val="517A073C"/>
    <w:rsid w:val="521450B8"/>
    <w:rsid w:val="5275158D"/>
    <w:rsid w:val="52E066C6"/>
    <w:rsid w:val="539D0113"/>
    <w:rsid w:val="54332825"/>
    <w:rsid w:val="543F1246"/>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F4678B1"/>
    <w:rsid w:val="5FA32F55"/>
    <w:rsid w:val="5FB7255D"/>
    <w:rsid w:val="5FD26102"/>
    <w:rsid w:val="61406271"/>
    <w:rsid w:val="617A1A94"/>
    <w:rsid w:val="61A44D62"/>
    <w:rsid w:val="62031A89"/>
    <w:rsid w:val="62127A26"/>
    <w:rsid w:val="62FF60D1"/>
    <w:rsid w:val="630C0C8E"/>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2023-04-11T05:38:24Z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