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49592EE1">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扬州HYM10-1地块</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云境华庭</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日</w:t>
      </w:r>
    </w:p>
    <w:p w14:paraId="605B8D89">
      <w:pPr>
        <w:adjustRightInd w:val="0"/>
        <w:snapToGrid w:val="0"/>
        <w:spacing w:line="360" w:lineRule="auto"/>
        <w:jc w:val="both"/>
        <w:rPr>
          <w:rFonts w:hint="eastAsia" w:ascii="宋体" w:hAnsi="宋体"/>
          <w:b/>
          <w:snapToGrid w:val="0"/>
          <w:sz w:val="44"/>
          <w:highlight w:val="white"/>
        </w:rPr>
      </w:pPr>
    </w:p>
    <w:p w14:paraId="02E8368A">
      <w:pPr>
        <w:pStyle w:val="2"/>
        <w:rPr>
          <w:rFonts w:hint="eastAsia"/>
        </w:rPr>
      </w:pPr>
      <w:bookmarkStart w:id="11" w:name="_GoBack"/>
      <w:bookmarkEnd w:id="11"/>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11"/>
        <w:jc w:val="left"/>
        <w:rPr>
          <w:rFonts w:hint="eastAsia" w:ascii="宋体" w:hAnsi="宋体"/>
          <w:snapToGrid w:val="0"/>
          <w:highlight w:val="white"/>
        </w:rPr>
      </w:pPr>
    </w:p>
    <w:p w14:paraId="58EDAA9F">
      <w:pPr>
        <w:pStyle w:val="11"/>
        <w:jc w:val="left"/>
        <w:rPr>
          <w:rFonts w:hint="eastAsia" w:ascii="宋体" w:hAnsi="宋体"/>
          <w:snapToGrid w:val="0"/>
          <w:highlight w:val="white"/>
        </w:rPr>
      </w:pPr>
    </w:p>
    <w:p w14:paraId="0850D6A9">
      <w:pPr>
        <w:pStyle w:val="11"/>
        <w:jc w:val="left"/>
        <w:rPr>
          <w:rFonts w:ascii="宋体" w:hAnsi="宋体"/>
          <w:snapToGrid w:val="0"/>
          <w:highlight w:val="white"/>
        </w:rPr>
      </w:pPr>
      <w:r>
        <w:rPr>
          <w:rFonts w:hint="eastAsia" w:ascii="宋体" w:hAnsi="宋体"/>
          <w:snapToGrid w:val="0"/>
          <w:highlight w:val="white"/>
        </w:rPr>
        <w:t>第一章 投标须知</w:t>
      </w:r>
    </w:p>
    <w:p w14:paraId="54CF6C14">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rPr>
              <w:t>扬州HYM10-1地块</w:t>
            </w:r>
            <w:r>
              <w:rPr>
                <w:rFonts w:hint="eastAsia" w:ascii="宋体" w:hAnsi="宋体"/>
                <w:sz w:val="28"/>
                <w:szCs w:val="28"/>
                <w:lang w:val="en-US" w:eastAsia="zh-CN"/>
              </w:rPr>
              <w:t>(</w:t>
            </w:r>
            <w:r>
              <w:rPr>
                <w:rFonts w:hint="eastAsia" w:ascii="宋体" w:hAnsi="宋体"/>
                <w:sz w:val="28"/>
                <w:szCs w:val="28"/>
              </w:rPr>
              <w:t>云境华庭</w:t>
            </w:r>
            <w:r>
              <w:rPr>
                <w:rFonts w:hint="eastAsia" w:ascii="宋体" w:hAnsi="宋体"/>
                <w:sz w:val="28"/>
                <w:szCs w:val="28"/>
                <w:lang w:val="en-US" w:eastAsia="zh-CN"/>
              </w:rPr>
              <w:t>)</w:t>
            </w:r>
            <w:r>
              <w:rPr>
                <w:rFonts w:hint="eastAsia" w:ascii="宋体" w:hAnsi="宋体"/>
                <w:sz w:val="28"/>
                <w:szCs w:val="28"/>
              </w:rPr>
              <w:t>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以内地砖约</w:t>
            </w:r>
            <w:r>
              <w:rPr>
                <w:rFonts w:ascii="宋体" w:hAnsi="宋体"/>
                <w:sz w:val="28"/>
                <w:szCs w:val="28"/>
              </w:rPr>
              <w:t>81</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81 </w:t>
            </w:r>
            <w:r>
              <w:rPr>
                <w:rFonts w:hint="eastAsia" w:ascii="宋体" w:hAnsi="宋体"/>
                <w:sz w:val="28"/>
                <w:szCs w:val="28"/>
              </w:rPr>
              <w:t>m</w:t>
            </w:r>
            <w:r>
              <w:rPr>
                <w:b/>
                <w:sz w:val="28"/>
                <w:szCs w:val="28"/>
                <w:vertAlign w:val="superscript"/>
              </w:rPr>
              <w:t>2</w:t>
            </w:r>
            <w:r>
              <w:rPr>
                <w:rFonts w:hint="eastAsia" w:ascii="宋体" w:hAnsi="宋体"/>
                <w:sz w:val="28"/>
                <w:szCs w:val="28"/>
              </w:rPr>
              <w:t>，铝合金龙骨1</w:t>
            </w:r>
            <w:r>
              <w:rPr>
                <w:rFonts w:ascii="宋体" w:hAnsi="宋体"/>
                <w:sz w:val="28"/>
                <w:szCs w:val="28"/>
              </w:rPr>
              <w:t>01.46</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173.06</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rPr>
              <w:t>138000</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6"/>
        <w:jc w:val="center"/>
        <w:rPr>
          <w:rFonts w:hint="eastAsia" w:ascii="仿宋_GB2312" w:hAnsi="宋体" w:eastAsia="仿宋_GB2312"/>
          <w:sz w:val="36"/>
        </w:rPr>
      </w:pPr>
    </w:p>
    <w:p w14:paraId="6FC76D02">
      <w:pPr>
        <w:pStyle w:val="6"/>
        <w:jc w:val="center"/>
        <w:rPr>
          <w:rFonts w:hint="eastAsia" w:ascii="仿宋_GB2312" w:hAnsi="宋体" w:eastAsia="仿宋_GB2312"/>
          <w:sz w:val="36"/>
        </w:rPr>
      </w:pPr>
    </w:p>
    <w:p w14:paraId="2A9737D8">
      <w:pPr>
        <w:pStyle w:val="6"/>
        <w:jc w:val="center"/>
        <w:rPr>
          <w:rFonts w:hint="eastAsia" w:ascii="仿宋_GB2312" w:hAnsi="宋体" w:eastAsia="仿宋_GB2312"/>
          <w:sz w:val="36"/>
        </w:rPr>
      </w:pPr>
    </w:p>
    <w:p w14:paraId="11F9FF6C">
      <w:pPr>
        <w:pStyle w:val="6"/>
        <w:jc w:val="center"/>
        <w:rPr>
          <w:rFonts w:hint="eastAsia" w:ascii="仿宋_GB2312" w:hAnsi="宋体" w:eastAsia="仿宋_GB2312"/>
          <w:sz w:val="36"/>
        </w:rPr>
      </w:pPr>
    </w:p>
    <w:p w14:paraId="67375AC4">
      <w:pPr>
        <w:pStyle w:val="6"/>
        <w:jc w:val="both"/>
        <w:rPr>
          <w:rFonts w:hint="eastAsia" w:ascii="仿宋_GB2312" w:hAnsi="宋体" w:eastAsia="仿宋_GB2312"/>
          <w:sz w:val="36"/>
        </w:rPr>
      </w:pPr>
    </w:p>
    <w:p w14:paraId="6BCB89B1">
      <w:pPr>
        <w:pStyle w:val="6"/>
        <w:jc w:val="center"/>
        <w:rPr>
          <w:rFonts w:hint="eastAsia" w:ascii="仿宋_GB2312" w:hAnsi="宋体" w:eastAsia="仿宋_GB2312"/>
          <w:sz w:val="36"/>
        </w:rPr>
      </w:pPr>
    </w:p>
    <w:p w14:paraId="4B53BEC0">
      <w:pPr>
        <w:pStyle w:val="6"/>
        <w:jc w:val="center"/>
        <w:rPr>
          <w:rFonts w:hint="eastAsia" w:ascii="仿宋_GB2312" w:hAnsi="宋体" w:eastAsia="仿宋_GB2312"/>
          <w:sz w:val="36"/>
        </w:rPr>
      </w:pPr>
    </w:p>
    <w:p w14:paraId="239C16BB">
      <w:pPr>
        <w:pStyle w:val="6"/>
        <w:jc w:val="center"/>
        <w:rPr>
          <w:rFonts w:ascii="仿宋_GB2312" w:hAnsi="宋体" w:eastAsia="仿宋_GB2312"/>
          <w:sz w:val="36"/>
        </w:rPr>
      </w:pPr>
      <w:r>
        <w:rPr>
          <w:rFonts w:hint="eastAsia" w:ascii="仿宋_GB2312" w:hAnsi="宋体" w:eastAsia="仿宋_GB2312"/>
          <w:sz w:val="36"/>
        </w:rPr>
        <w:t>一 、投标函</w:t>
      </w:r>
    </w:p>
    <w:p w14:paraId="012B9FE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6"/>
        <w:spacing w:line="440" w:lineRule="exact"/>
        <w:ind w:firstLine="480" w:firstLineChars="200"/>
        <w:rPr>
          <w:rFonts w:ascii="仿宋_GB2312" w:hAnsi="宋体" w:eastAsia="仿宋_GB2312"/>
          <w:sz w:val="24"/>
        </w:rPr>
      </w:pPr>
    </w:p>
    <w:p w14:paraId="27E7F404">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7"/>
        <w:widowControl/>
        <w:spacing w:line="540" w:lineRule="exact"/>
        <w:ind w:left="5040" w:leftChars="2400" w:firstLine="690"/>
        <w:rPr>
          <w:rFonts w:hAnsi="宋体"/>
          <w:sz w:val="28"/>
        </w:rPr>
      </w:pPr>
    </w:p>
    <w:p w14:paraId="77CB423B"/>
    <w:p w14:paraId="2DEC6254">
      <w:pPr>
        <w:pStyle w:val="7"/>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7"/>
        <w:widowControl/>
        <w:spacing w:line="540" w:lineRule="exact"/>
        <w:ind w:left="5040" w:leftChars="2400" w:firstLine="690"/>
        <w:rPr>
          <w:rFonts w:hAnsi="宋体"/>
          <w:sz w:val="28"/>
        </w:rPr>
      </w:pPr>
    </w:p>
    <w:p w14:paraId="15DEFADB">
      <w:pPr>
        <w:pStyle w:val="7"/>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7"/>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6"/>
        <w:ind w:left="0" w:right="0"/>
        <w:jc w:val="both"/>
        <w:rPr>
          <w:rFonts w:hint="eastAsia" w:ascii="宋体" w:hAnsi="宋体"/>
          <w:b/>
          <w:sz w:val="72"/>
        </w:rPr>
      </w:pPr>
    </w:p>
    <w:p w14:paraId="74D762C8">
      <w:pPr>
        <w:pStyle w:val="16"/>
        <w:ind w:left="0" w:right="0"/>
        <w:jc w:val="center"/>
        <w:rPr>
          <w:rFonts w:hint="eastAsia" w:ascii="宋体" w:hAnsi="宋体"/>
          <w:b/>
          <w:sz w:val="72"/>
        </w:rPr>
      </w:pPr>
    </w:p>
    <w:p w14:paraId="0E83A751">
      <w:pPr>
        <w:pStyle w:val="16"/>
        <w:ind w:left="0" w:right="0"/>
        <w:jc w:val="both"/>
        <w:rPr>
          <w:rFonts w:hint="eastAsia" w:ascii="宋体" w:hAnsi="宋体"/>
          <w:b/>
          <w:sz w:val="72"/>
        </w:rPr>
      </w:pPr>
    </w:p>
    <w:p w14:paraId="6146C08B">
      <w:pPr>
        <w:tabs>
          <w:tab w:val="left" w:pos="6165"/>
        </w:tabs>
        <w:ind w:firstLine="6930" w:firstLineChars="3300"/>
        <w:rPr>
          <w:rFonts w:hint="eastAsia" w:eastAsia="宋体"/>
          <w:lang w:val="en-US" w:eastAsia="zh-CN"/>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 xml:space="preserve">合同，合同价款中包括的风险范围：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8D23E9C"/>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EE1026"/>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D276E7"/>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906</Words>
  <Characters>998</Characters>
  <Lines>48</Lines>
  <Paragraphs>13</Paragraphs>
  <TotalTime>0</TotalTime>
  <ScaleCrop>false</ScaleCrop>
  <LinksUpToDate>false</LinksUpToDate>
  <CharactersWithSpaces>1066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2024-07-30T01:41:00Z</cp:lastPrinted>
  <dcterms:modified xsi:type="dcterms:W3CDTF">2024-12-05T07:37:10Z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262A52BE76E44F82B2927E02CCDBF8FA_13</vt:lpwstr>
  </property>
  <property fmtid="{D5CDD505-2E9C-101B-9397-08002B2CF9AE}" pid="4" name="commondata">
    <vt:lpwstr>eyJoZGlkIjoiNmEwMjBjYmU4OWU1ZTQwMzk0NmY4ZTk3NGUwMTJjMjIifQ==</vt:lpwstr>
  </property>
</Properties>
</file>