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8E9D67B">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rPr>
        <w:t>联创扬州国际软件园室外给水</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B地块</w:t>
      </w:r>
      <w:r>
        <w:rPr>
          <w:rFonts w:hint="eastAsia" w:ascii="仿宋_GB2312" w:hAnsi="宋体" w:eastAsia="仿宋_GB2312"/>
          <w:b/>
          <w:spacing w:val="28"/>
          <w:sz w:val="48"/>
          <w:szCs w:val="48"/>
          <w:lang w:val="en-US" w:eastAsia="zh-CN"/>
        </w:rPr>
        <w:t>)</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30</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联创扬州国际软件园室外给水（B地块）</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sz w:val="28"/>
                <w:szCs w:val="28"/>
              </w:rPr>
              <w:t>安装</w:t>
            </w:r>
            <w:r>
              <w:rPr>
                <w:rFonts w:ascii="宋体" w:hAnsi="宋体"/>
                <w:sz w:val="28"/>
                <w:szCs w:val="28"/>
              </w:rPr>
              <w:t xml:space="preserve">DE 110 </w:t>
            </w:r>
            <w:r>
              <w:rPr>
                <w:rFonts w:hint="eastAsia" w:ascii="宋体" w:hAnsi="宋体"/>
                <w:sz w:val="28"/>
                <w:szCs w:val="28"/>
              </w:rPr>
              <w:t>P</w:t>
            </w:r>
            <w:r>
              <w:rPr>
                <w:rFonts w:ascii="宋体" w:hAnsi="宋体"/>
                <w:sz w:val="28"/>
                <w:szCs w:val="28"/>
              </w:rPr>
              <w:t>E</w:t>
            </w:r>
            <w:r>
              <w:rPr>
                <w:rFonts w:hint="eastAsia" w:ascii="宋体" w:hAnsi="宋体"/>
                <w:sz w:val="28"/>
                <w:szCs w:val="28"/>
              </w:rPr>
              <w:t>管</w:t>
            </w:r>
            <w:r>
              <w:rPr>
                <w:rFonts w:ascii="宋体" w:hAnsi="宋体"/>
                <w:sz w:val="28"/>
                <w:szCs w:val="28"/>
              </w:rPr>
              <w:t>186</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w:t>
            </w:r>
            <w:r>
              <w:rPr>
                <w:rFonts w:ascii="宋体" w:hAnsi="宋体"/>
                <w:sz w:val="28"/>
                <w:szCs w:val="28"/>
              </w:rPr>
              <w:t>480</w:t>
            </w:r>
            <w:r>
              <w:rPr>
                <w:rFonts w:hint="eastAsia" w:ascii="宋体" w:hAnsi="宋体"/>
                <w:sz w:val="28"/>
                <w:szCs w:val="28"/>
              </w:rPr>
              <w:t>米、D</w:t>
            </w:r>
            <w:r>
              <w:rPr>
                <w:rFonts w:ascii="宋体" w:hAnsi="宋体"/>
                <w:sz w:val="28"/>
                <w:szCs w:val="28"/>
              </w:rPr>
              <w:t>E 315 PE</w:t>
            </w:r>
            <w:r>
              <w:rPr>
                <w:rFonts w:hint="eastAsia" w:ascii="宋体" w:hAnsi="宋体"/>
                <w:sz w:val="28"/>
                <w:szCs w:val="28"/>
              </w:rPr>
              <w:t>管</w:t>
            </w:r>
            <w:r>
              <w:rPr>
                <w:rFonts w:ascii="宋体" w:hAnsi="宋体"/>
                <w:sz w:val="28"/>
                <w:szCs w:val="28"/>
              </w:rPr>
              <w:t>624</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144924.99</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6A467A"/>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5666</Words>
  <Characters>6002</Characters>
  <Lines>48</Lines>
  <Paragraphs>13</Paragraphs>
  <TotalTime>0</TotalTime>
  <ScaleCrop>false</ScaleCrop>
  <LinksUpToDate>false</LinksUpToDate>
  <CharactersWithSpaces>6760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2024-07-26T01:44:00Z</cp:lastPrinted>
  <dcterms:modified xsi:type="dcterms:W3CDTF">2024-07-30T02:29:44Z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60B99FC03FEB49F1A1D3C05BB0D1D0C5_13</vt:lpwstr>
  </property>
  <property fmtid="{D5CDD505-2E9C-101B-9397-08002B2CF9AE}" pid="4" name="commondata">
    <vt:lpwstr>eyJoZGlkIjoiNmEwMjBjYmU4OWU1ZTQwMzk0NmY4ZTk3NGUwMTJjMjIifQ==</vt:lpwstr>
  </property>
</Properties>
</file>