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52"/>
          <w:szCs w:val="48"/>
        </w:rPr>
      </w:pPr>
    </w:p>
    <w:p>
      <w:pPr>
        <w:adjustRightInd w:val="0"/>
        <w:snapToGrid w:val="0"/>
        <w:spacing w:line="360" w:lineRule="auto"/>
        <w:jc w:val="center"/>
        <w:rPr>
          <w:rFonts w:ascii="仿宋_GB2312" w:hAnsi="宋体" w:eastAsia="仿宋_GB2312"/>
          <w:b/>
          <w:spacing w:val="28"/>
          <w:sz w:val="52"/>
          <w:szCs w:val="48"/>
        </w:rPr>
      </w:pPr>
      <w:r>
        <w:rPr>
          <w:rFonts w:hint="eastAsia" w:ascii="仿宋_GB2312" w:hAnsi="宋体" w:eastAsia="仿宋_GB2312"/>
          <w:b/>
          <w:spacing w:val="28"/>
          <w:sz w:val="52"/>
          <w:szCs w:val="48"/>
        </w:rPr>
        <w:t>扬州市上善建设工程有限公司</w:t>
      </w:r>
    </w:p>
    <w:p>
      <w:pPr>
        <w:adjustRightInd w:val="0"/>
        <w:snapToGrid w:val="0"/>
        <w:spacing w:line="360" w:lineRule="auto"/>
        <w:jc w:val="center"/>
        <w:rPr>
          <w:rFonts w:ascii="仿宋_GB2312" w:hAnsi="宋体" w:eastAsia="仿宋_GB2312"/>
          <w:b/>
          <w:spacing w:val="28"/>
          <w:sz w:val="52"/>
          <w:szCs w:val="48"/>
        </w:rPr>
      </w:pPr>
      <w:r>
        <w:rPr>
          <w:rFonts w:hint="eastAsia" w:ascii="仿宋_GB2312" w:hAnsi="宋体" w:eastAsia="仿宋_GB2312"/>
          <w:b/>
          <w:spacing w:val="28"/>
          <w:sz w:val="52"/>
          <w:szCs w:val="48"/>
        </w:rPr>
        <w:t>车辆机械维修配件</w:t>
      </w:r>
    </w:p>
    <w:p>
      <w:pPr>
        <w:adjustRightInd w:val="0"/>
        <w:snapToGrid w:val="0"/>
        <w:spacing w:line="360" w:lineRule="auto"/>
        <w:ind w:firstLine="3468" w:firstLineChars="600"/>
        <w:rPr>
          <w:rFonts w:ascii="仿宋_GB2312" w:hAnsi="宋体" w:eastAsia="仿宋_GB2312"/>
          <w:b/>
          <w:snapToGrid w:val="0"/>
          <w:sz w:val="52"/>
          <w:szCs w:val="52"/>
        </w:rPr>
      </w:pPr>
      <w:r>
        <w:rPr>
          <w:rFonts w:hint="eastAsia" w:ascii="仿宋_GB2312" w:hAnsi="宋体" w:eastAsia="仿宋_GB2312"/>
          <w:b/>
          <w:spacing w:val="28"/>
          <w:sz w:val="52"/>
          <w:szCs w:val="48"/>
        </w:rPr>
        <w:t>招标文件</w:t>
      </w:r>
    </w:p>
    <w:p>
      <w:pPr>
        <w:pStyle w:val="2"/>
        <w:ind w:left="0" w:leftChars="0"/>
      </w:pPr>
    </w:p>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1494" w:firstLineChars="496"/>
        <w:rPr>
          <w:rFonts w:ascii="仿宋_GB2312" w:hAnsi="宋体" w:eastAsia="仿宋_GB2312"/>
          <w:b/>
          <w:bCs/>
          <w:snapToGrid w:val="0"/>
          <w:sz w:val="28"/>
        </w:rPr>
      </w:pPr>
      <w:r>
        <w:rPr>
          <w:rFonts w:hint="eastAsia" w:ascii="仿宋_GB2312" w:hAnsi="宋体" w:eastAsia="仿宋_GB2312"/>
          <w:b/>
          <w:bCs/>
          <w:snapToGrid w:val="0"/>
          <w:sz w:val="30"/>
        </w:rPr>
        <w:t>招       标      人：扬州市上善建设工程有限公司</w:t>
      </w:r>
    </w:p>
    <w:p>
      <w:pPr>
        <w:spacing w:line="460" w:lineRule="exact"/>
        <w:ind w:firstLine="1494" w:firstLineChars="496"/>
        <w:rPr>
          <w:rFonts w:eastAsia="黑体"/>
          <w:sz w:val="36"/>
        </w:rPr>
      </w:pPr>
      <w:r>
        <w:rPr>
          <w:rFonts w:hint="eastAsia" w:ascii="仿宋_GB2312" w:hAnsi="宋体" w:eastAsia="仿宋_GB2312"/>
          <w:b/>
          <w:bCs/>
          <w:snapToGrid w:val="0"/>
          <w:sz w:val="30"/>
        </w:rPr>
        <w:t xml:space="preserve">发    放    日   期：  </w:t>
      </w:r>
      <w:r>
        <w:rPr>
          <w:rFonts w:hint="eastAsia" w:ascii="仿宋_GB2312" w:hAnsi="宋体" w:eastAsia="仿宋_GB2312"/>
          <w:b/>
          <w:bCs/>
          <w:snapToGrid w:val="0"/>
          <w:sz w:val="30"/>
          <w:u w:val="single"/>
        </w:rPr>
        <w:t xml:space="preserve"> 2019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18</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rPr>
        <w:t>日</w:t>
      </w: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pStyle w:val="2"/>
        <w:rPr>
          <w:rFonts w:ascii="宋体" w:hAnsi="宋体"/>
          <w:b/>
          <w:sz w:val="36"/>
          <w:szCs w:val="36"/>
        </w:rPr>
      </w:pPr>
    </w:p>
    <w:p>
      <w:pPr>
        <w:rPr>
          <w:rFonts w:ascii="宋体" w:hAnsi="宋体"/>
          <w:b/>
          <w:sz w:val="36"/>
          <w:szCs w:val="36"/>
        </w:rPr>
      </w:pPr>
    </w:p>
    <w:p>
      <w:pPr>
        <w:pStyle w:val="2"/>
        <w:rPr>
          <w:rFonts w:ascii="宋体" w:hAnsi="宋体"/>
          <w:b/>
          <w:sz w:val="36"/>
          <w:szCs w:val="36"/>
        </w:rPr>
      </w:pPr>
    </w:p>
    <w:p>
      <w:pPr>
        <w:rPr>
          <w:rFonts w:ascii="宋体" w:hAnsi="宋体"/>
          <w:b/>
          <w:sz w:val="36"/>
          <w:szCs w:val="36"/>
        </w:rPr>
      </w:pPr>
    </w:p>
    <w:p>
      <w:pPr>
        <w:pStyle w:val="2"/>
      </w:pPr>
    </w:p>
    <w:p>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14"/>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1993"/>
        <w:gridCol w:w="1105"/>
        <w:gridCol w:w="3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FF0000"/>
                <w:szCs w:val="21"/>
              </w:rPr>
            </w:pPr>
            <w:r>
              <w:rPr>
                <w:rFonts w:hint="eastAsia" w:ascii="宋体" w:hAnsi="宋体"/>
                <w:szCs w:val="21"/>
              </w:rPr>
              <w:t>车辆机械配套中心车辆机械维修配件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4</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招标内容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rPr>
                <w:rFonts w:hint="default" w:eastAsia="宋体"/>
                <w:lang w:val="en-US" w:eastAsia="zh-CN"/>
              </w:rPr>
            </w:pPr>
            <w:r>
              <w:rPr>
                <w:rFonts w:hint="eastAsia" w:ascii="宋体" w:hAnsi="宋体"/>
                <w:szCs w:val="21"/>
              </w:rPr>
              <w:t>车辆机械维修配件</w:t>
            </w:r>
            <w:r>
              <w:rPr>
                <w:rFonts w:hint="eastAsia" w:ascii="宋体" w:hAnsi="宋体"/>
                <w:szCs w:val="21"/>
                <w:lang w:eastAsia="zh-CN"/>
              </w:rPr>
              <w:t>（见车辆机械维修配件采购清单）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FF0000"/>
                <w:szCs w:val="21"/>
              </w:rPr>
            </w:pPr>
            <w:r>
              <w:rPr>
                <w:rFonts w:hint="eastAsia" w:ascii="宋体" w:hAnsi="宋体"/>
                <w:szCs w:val="21"/>
              </w:rPr>
              <w:t>见附表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供货期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服务内容/服务承诺</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服务地点</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招标单位</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扬州市上善建设工程有限公司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投标文件份数</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正本一份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投标有效期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投标截止时间</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735" w:firstLineChars="350"/>
              <w:rPr>
                <w:rFonts w:hint="default" w:ascii="宋体" w:hAnsi="宋体" w:eastAsia="宋体"/>
                <w:szCs w:val="21"/>
                <w:lang w:val="en-US" w:eastAsia="zh-CN"/>
              </w:rPr>
            </w:pPr>
            <w:r>
              <w:rPr>
                <w:rFonts w:hint="eastAsia" w:ascii="宋体" w:hAnsi="宋体"/>
                <w:szCs w:val="21"/>
                <w:lang w:val="en-US" w:eastAsia="zh-CN"/>
              </w:rPr>
              <w:t>2019年12月20日 下午17：00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4"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210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投标文件递交地址</w:t>
            </w:r>
          </w:p>
        </w:tc>
        <w:tc>
          <w:tcPr>
            <w:tcW w:w="6223" w:type="dxa"/>
            <w:gridSpan w:val="3"/>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扬州市立新路14号扬州市上善建设工程有限公司 审计科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14</w:t>
            </w:r>
          </w:p>
        </w:tc>
        <w:tc>
          <w:tcPr>
            <w:tcW w:w="2106"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开标会时间</w:t>
            </w:r>
          </w:p>
        </w:tc>
        <w:tc>
          <w:tcPr>
            <w:tcW w:w="1993" w:type="dxa"/>
            <w:tcBorders>
              <w:top w:val="single" w:color="auto" w:sz="4" w:space="0"/>
              <w:left w:val="single" w:color="auto" w:sz="4" w:space="0"/>
              <w:bottom w:val="single" w:color="auto" w:sz="4" w:space="0"/>
              <w:right w:val="single" w:color="auto" w:sz="4" w:space="0"/>
            </w:tcBorders>
            <w:vAlign w:val="center"/>
          </w:tcPr>
          <w:p>
            <w:pPr>
              <w:spacing w:line="360" w:lineRule="auto"/>
              <w:ind w:left="630" w:leftChars="300"/>
              <w:rPr>
                <w:rFonts w:ascii="宋体" w:hAnsi="宋体"/>
                <w:szCs w:val="21"/>
              </w:rPr>
            </w:pPr>
            <w:r>
              <w:rPr>
                <w:rFonts w:hint="eastAsia" w:ascii="宋体" w:hAnsi="宋体"/>
                <w:szCs w:val="21"/>
              </w:rPr>
              <w:t xml:space="preserve"> 另 定</w:t>
            </w:r>
          </w:p>
        </w:tc>
        <w:tc>
          <w:tcPr>
            <w:tcW w:w="110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地址</w:t>
            </w:r>
          </w:p>
        </w:tc>
        <w:tc>
          <w:tcPr>
            <w:tcW w:w="3125" w:type="dxa"/>
            <w:tcBorders>
              <w:top w:val="single" w:color="auto" w:sz="4" w:space="0"/>
              <w:left w:val="single" w:color="auto" w:sz="4" w:space="0"/>
              <w:bottom w:val="single" w:color="auto" w:sz="4" w:space="0"/>
              <w:right w:val="single" w:color="auto" w:sz="8" w:space="0"/>
            </w:tcBorders>
            <w:vAlign w:val="center"/>
          </w:tcPr>
          <w:p>
            <w:pPr>
              <w:spacing w:line="380" w:lineRule="exact"/>
              <w:rPr>
                <w:rFonts w:ascii="宋体" w:hAnsi="宋体"/>
                <w:szCs w:val="21"/>
              </w:rPr>
            </w:pPr>
            <w:r>
              <w:rPr>
                <w:rFonts w:hint="eastAsia" w:ascii="宋体" w:hAnsi="宋体"/>
                <w:szCs w:val="21"/>
              </w:rPr>
              <w:t>扬州市上善建设工程有限公司一楼会议室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Cs w:val="21"/>
              </w:rPr>
            </w:pPr>
            <w:r>
              <w:rPr>
                <w:rFonts w:hint="eastAsia" w:ascii="宋体" w:hAnsi="宋体"/>
                <w:szCs w:val="21"/>
              </w:rPr>
              <w:t>所有封袋上应写明招标人名称、投标项目名称及投标人的名称。</w:t>
            </w:r>
          </w:p>
          <w:p>
            <w:pPr>
              <w:spacing w:line="380" w:lineRule="exact"/>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16</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numPr>
                <w:ilvl w:val="0"/>
                <w:numId w:val="1"/>
              </w:numPr>
              <w:spacing w:line="380" w:lineRule="exact"/>
              <w:ind w:left="357" w:hanging="357"/>
              <w:rPr>
                <w:rFonts w:ascii="宋体" w:hAnsi="宋体"/>
                <w:szCs w:val="21"/>
              </w:rPr>
            </w:pPr>
            <w:r>
              <w:rPr>
                <w:rFonts w:hint="eastAsia" w:ascii="宋体" w:hAnsi="宋体"/>
                <w:szCs w:val="21"/>
              </w:rPr>
              <w:t>下文中与“前附表”内容不一致的，以“前附表”为准；</w:t>
            </w:r>
          </w:p>
          <w:p>
            <w:pPr>
              <w:numPr>
                <w:ilvl w:val="0"/>
                <w:numId w:val="1"/>
              </w:numPr>
              <w:spacing w:line="380" w:lineRule="exact"/>
              <w:ind w:left="357" w:hanging="357"/>
              <w:rPr>
                <w:rFonts w:ascii="宋体" w:hAnsi="宋体"/>
                <w:szCs w:val="21"/>
              </w:rPr>
            </w:pPr>
            <w:r>
              <w:rPr>
                <w:rFonts w:hint="eastAsia" w:ascii="宋体" w:hAnsi="宋体"/>
                <w:szCs w:val="21"/>
              </w:rPr>
              <w:t>本招标文件的解释权属于扬州市上善建设工程有限公司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trPr>
        <w:tc>
          <w:tcPr>
            <w:tcW w:w="15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18</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pPr>
              <w:adjustRightInd w:val="0"/>
              <w:spacing w:line="380" w:lineRule="exact"/>
              <w:rPr>
                <w:rFonts w:ascii="宋体" w:hAnsi="宋体"/>
                <w:szCs w:val="21"/>
              </w:rPr>
            </w:pPr>
            <w:r>
              <w:rPr>
                <w:rFonts w:hint="eastAsia" w:ascii="宋体" w:hAnsi="宋体"/>
                <w:szCs w:val="21"/>
              </w:rPr>
              <w:t>招标人：扬州市上善建设工程有限公司</w:t>
            </w:r>
          </w:p>
          <w:p>
            <w:pPr>
              <w:adjustRightInd w:val="0"/>
              <w:spacing w:line="380" w:lineRule="exact"/>
              <w:rPr>
                <w:rFonts w:ascii="宋体" w:hAnsi="宋体"/>
                <w:szCs w:val="21"/>
              </w:rPr>
            </w:pPr>
            <w:r>
              <w:rPr>
                <w:rFonts w:hint="eastAsia" w:ascii="宋体" w:hAnsi="宋体"/>
                <w:szCs w:val="21"/>
              </w:rPr>
              <w:t>地  址：扬州市立新路14号</w:t>
            </w:r>
          </w:p>
          <w:p>
            <w:pPr>
              <w:adjustRightInd w:val="0"/>
              <w:spacing w:line="380" w:lineRule="exact"/>
              <w:rPr>
                <w:rFonts w:ascii="宋体" w:hAnsi="宋体"/>
                <w:szCs w:val="21"/>
              </w:rPr>
            </w:pPr>
            <w:r>
              <w:rPr>
                <w:rFonts w:hint="eastAsia" w:ascii="宋体" w:hAnsi="宋体"/>
                <w:szCs w:val="21"/>
              </w:rPr>
              <w:t>电  话：0514-87202301</w:t>
            </w:r>
          </w:p>
          <w:p>
            <w:pPr>
              <w:adjustRightInd w:val="0"/>
              <w:spacing w:line="380" w:lineRule="exact"/>
              <w:rPr>
                <w:rFonts w:ascii="宋体" w:hAnsi="宋体"/>
                <w:szCs w:val="21"/>
              </w:rPr>
            </w:pPr>
            <w:r>
              <w:rPr>
                <w:rFonts w:hint="eastAsia" w:ascii="宋体" w:hAnsi="宋体"/>
                <w:szCs w:val="21"/>
              </w:rPr>
              <w:t>联系人：刘妍</w:t>
            </w:r>
          </w:p>
        </w:tc>
      </w:tr>
    </w:tbl>
    <w:p>
      <w:pPr>
        <w:autoSpaceDE w:val="0"/>
        <w:autoSpaceDN w:val="0"/>
        <w:adjustRightInd w:val="0"/>
        <w:snapToGrid w:val="0"/>
        <w:spacing w:line="480" w:lineRule="exact"/>
        <w:rPr>
          <w:rFonts w:ascii="宋体" w:hAnsi="宋体"/>
          <w:b/>
          <w:szCs w:val="21"/>
        </w:rPr>
      </w:pPr>
    </w:p>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left="105" w:leftChars="50" w:firstLine="455" w:firstLineChars="217"/>
        <w:rPr>
          <w:rFonts w:ascii="宋体" w:hAnsi="宋体"/>
          <w:szCs w:val="21"/>
        </w:rPr>
      </w:pPr>
      <w:r>
        <w:rPr>
          <w:rFonts w:hint="eastAsia" w:ascii="宋体" w:hAnsi="宋体"/>
          <w:szCs w:val="21"/>
        </w:rPr>
        <w:t>1.1 因上善公司车辆机械维修需要，需采购配件。本招标项目已具备招标条件，现对本项目进行招标。</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pPr>
        <w:spacing w:line="360" w:lineRule="auto"/>
        <w:ind w:firstLine="525" w:firstLineChars="250"/>
        <w:rPr>
          <w:rFonts w:ascii="宋体" w:hAnsi="宋体"/>
          <w:szCs w:val="21"/>
        </w:rPr>
      </w:pPr>
      <w:r>
        <w:rPr>
          <w:rFonts w:hint="eastAsia" w:ascii="宋体" w:hAnsi="宋体"/>
          <w:szCs w:val="21"/>
        </w:rPr>
        <w:t>4.2代理人具有针对本次投标的投标人法人授权委托书原件。</w:t>
      </w:r>
    </w:p>
    <w:p>
      <w:pPr>
        <w:pStyle w:val="2"/>
        <w:numPr>
          <w:ilvl w:val="0"/>
          <w:numId w:val="2"/>
        </w:numPr>
        <w:ind w:left="0" w:leftChars="0" w:firstLine="632" w:firstLineChars="300"/>
        <w:jc w:val="left"/>
        <w:rPr>
          <w:rFonts w:ascii="宋体" w:hAnsi="宋体"/>
          <w:szCs w:val="21"/>
        </w:rPr>
      </w:pPr>
      <w:r>
        <w:rPr>
          <w:rFonts w:hint="eastAsia" w:ascii="宋体" w:hAnsi="宋体"/>
          <w:b/>
          <w:bCs/>
          <w:szCs w:val="21"/>
        </w:rPr>
        <w:t>招标货物清单及技术规格要求</w:t>
      </w:r>
      <w:r>
        <w:rPr>
          <w:rFonts w:hint="eastAsia" w:ascii="宋体" w:hAnsi="宋体"/>
          <w:szCs w:val="21"/>
        </w:rPr>
        <w:t>。</w:t>
      </w:r>
    </w:p>
    <w:p>
      <w:pPr>
        <w:numPr>
          <w:ilvl w:val="0"/>
          <w:numId w:val="3"/>
        </w:numPr>
        <w:autoSpaceDE w:val="0"/>
        <w:autoSpaceDN w:val="0"/>
        <w:adjustRightInd w:val="0"/>
        <w:snapToGrid w:val="0"/>
        <w:spacing w:line="480" w:lineRule="exact"/>
        <w:jc w:val="left"/>
        <w:rPr>
          <w:rFonts w:ascii="宋体" w:hAnsi="宋体"/>
          <w:b/>
          <w:szCs w:val="21"/>
        </w:rPr>
      </w:pPr>
      <w:r>
        <w:rPr>
          <w:rFonts w:hint="eastAsia" w:ascii="宋体" w:hAnsi="宋体"/>
          <w:b/>
          <w:szCs w:val="21"/>
        </w:rPr>
        <w:t>符合国家相关质量标准。</w:t>
      </w:r>
    </w:p>
    <w:p>
      <w:pPr>
        <w:pStyle w:val="2"/>
        <w:numPr>
          <w:ilvl w:val="0"/>
          <w:numId w:val="3"/>
        </w:numPr>
        <w:ind w:leftChars="0"/>
        <w:rPr>
          <w:b/>
        </w:rPr>
      </w:pPr>
      <w:r>
        <w:rPr>
          <w:rFonts w:hint="eastAsia"/>
          <w:b/>
        </w:rPr>
        <w:t>正品。</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三、投标须知：</w:t>
      </w:r>
    </w:p>
    <w:p>
      <w:pPr>
        <w:autoSpaceDE w:val="0"/>
        <w:autoSpaceDN w:val="0"/>
        <w:adjustRightInd w:val="0"/>
        <w:snapToGrid w:val="0"/>
        <w:spacing w:line="480" w:lineRule="exact"/>
        <w:ind w:left="525" w:leftChars="250" w:firstLine="35" w:firstLineChars="17"/>
        <w:rPr>
          <w:rFonts w:ascii="宋体" w:hAnsi="宋体"/>
          <w:szCs w:val="21"/>
        </w:rPr>
      </w:pPr>
      <w:r>
        <w:rPr>
          <w:rFonts w:hint="eastAsia" w:ascii="宋体" w:hAnsi="宋体"/>
          <w:szCs w:val="21"/>
        </w:rPr>
        <w:t>1、投标单位须具有独立法人资格，招标内容在其营业执照的经营范围内，提供营业执照（复印件）。</w:t>
      </w:r>
    </w:p>
    <w:p>
      <w:pPr>
        <w:autoSpaceDE w:val="0"/>
        <w:autoSpaceDN w:val="0"/>
        <w:adjustRightInd w:val="0"/>
        <w:snapToGrid w:val="0"/>
        <w:spacing w:line="480" w:lineRule="exact"/>
        <w:ind w:firstLine="561"/>
        <w:rPr>
          <w:rFonts w:hint="eastAsia" w:ascii="宋体" w:hAnsi="宋体" w:eastAsia="宋体"/>
          <w:szCs w:val="21"/>
          <w:lang w:eastAsia="zh-CN"/>
        </w:rPr>
      </w:pPr>
      <w:r>
        <w:rPr>
          <w:rFonts w:hint="eastAsia" w:ascii="宋体" w:hAnsi="宋体"/>
          <w:szCs w:val="21"/>
        </w:rPr>
        <w:t>2、投标文件正本一份，必须用不能擦去的墨水书写或打印，装订成册</w:t>
      </w:r>
      <w:r>
        <w:rPr>
          <w:rFonts w:hint="eastAsia" w:ascii="宋体" w:hAnsi="宋体"/>
          <w:szCs w:val="21"/>
          <w:lang w:eastAsia="zh-CN"/>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3、具有独立法人资格的生产企业或代理商，此报价为材料送达招标方指定地点的价格。</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4、包装运送要求：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卖方应对包装的所供货物负责，使其到达目的地后完整无缺，卖方负责提供所有的包装（注明免费）。</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四、投标文件的密封与递交</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1、投标文件的份数和签署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3.1投标人应在投标前附表中规定的时间之前将投标文件递交到招标文件前附表指定地点。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4.3投标截止以后,在投标有效期内，未确定中标人前，投标人不得撤回投标文件。</w:t>
      </w:r>
      <w:bookmarkStart w:id="0" w:name="EB66450c37613b4d8bb5d2ef34d49a190f"/>
      <w:r>
        <w:rPr>
          <w:rFonts w:hint="eastAsia" w:ascii="宋体" w:hAnsi="宋体"/>
          <w:szCs w:val="21"/>
        </w:rPr>
        <w:t xml:space="preserve"> </w:t>
      </w:r>
      <w:bookmarkEnd w:id="0"/>
      <w:bookmarkStart w:id="1" w:name="EB0f01764a82a04f44abcb858eaf46c6a5"/>
      <w:r>
        <w:rPr>
          <w:rFonts w:hint="eastAsia" w:ascii="宋体" w:hAnsi="宋体"/>
          <w:szCs w:val="21"/>
        </w:rPr>
        <w:t xml:space="preserve"> </w:t>
      </w:r>
      <w:bookmarkEnd w:id="1"/>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pPr>
        <w:pStyle w:val="13"/>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2、评标小组采用合理低价评分法确定中标人。</w:t>
      </w:r>
    </w:p>
    <w:p>
      <w:pPr>
        <w:pStyle w:val="13"/>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3、如果遇到相同</w:t>
      </w:r>
      <w:r>
        <w:rPr>
          <w:rFonts w:hint="eastAsia" w:ascii="宋体" w:hAnsi="宋体" w:cs="宋体"/>
          <w:color w:val="000000"/>
          <w:sz w:val="21"/>
          <w:szCs w:val="21"/>
          <w:shd w:val="clear" w:color="auto" w:fill="FFFFFF"/>
          <w:lang w:eastAsia="zh-CN"/>
        </w:rPr>
        <w:t>评分</w:t>
      </w:r>
      <w:r>
        <w:rPr>
          <w:rFonts w:hint="eastAsia" w:ascii="宋体" w:hAnsi="宋体" w:cs="宋体"/>
          <w:color w:val="000000"/>
          <w:sz w:val="21"/>
          <w:szCs w:val="21"/>
          <w:shd w:val="clear" w:color="auto" w:fill="FFFFFF"/>
        </w:rPr>
        <w:t>的情况，由招标比价小组进行评审决定。</w:t>
      </w:r>
    </w:p>
    <w:p>
      <w:pPr>
        <w:autoSpaceDE w:val="0"/>
        <w:autoSpaceDN w:val="0"/>
        <w:adjustRightInd w:val="0"/>
        <w:snapToGrid w:val="0"/>
        <w:spacing w:line="480" w:lineRule="exact"/>
        <w:ind w:firstLine="211" w:firstLineChars="100"/>
        <w:rPr>
          <w:rFonts w:ascii="宋体" w:hAnsi="宋体"/>
          <w:b/>
          <w:color w:val="000000"/>
          <w:szCs w:val="21"/>
        </w:rPr>
      </w:pPr>
      <w:r>
        <w:rPr>
          <w:rFonts w:hint="eastAsia" w:ascii="宋体" w:hAnsi="宋体"/>
          <w:b/>
          <w:color w:val="000000"/>
          <w:szCs w:val="21"/>
        </w:rPr>
        <w:t>六、主要合同条款：</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①产品名称、数量（按实际结算）、单价（含运保杂费）、供货时间。</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②供货方对质量负责的条件和期限。</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③交货地点、方式（按需方要求分期分批运至扬州市上善建设工程有限公司指定地点）。</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④运输方式及到达站、港费用负担（供货方负担）。</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⑥验收标准和提出异议期限：由招标方验收员按照国家标准抽样验收。若达不到标准要求，所发生的一切后果及费用由投标方承担。</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⑦结算方式及期限：按合同约定付款。</w:t>
      </w:r>
    </w:p>
    <w:p>
      <w:pPr>
        <w:autoSpaceDE w:val="0"/>
        <w:autoSpaceDN w:val="0"/>
        <w:adjustRightInd w:val="0"/>
        <w:snapToGrid w:val="0"/>
        <w:spacing w:line="480" w:lineRule="exact"/>
        <w:ind w:firstLine="630" w:firstLineChars="300"/>
        <w:rPr>
          <w:rFonts w:ascii="宋体" w:hAnsi="宋体"/>
          <w:color w:val="000000"/>
          <w:szCs w:val="21"/>
        </w:rPr>
      </w:pPr>
      <w:r>
        <w:rPr>
          <w:rFonts w:hint="eastAsia" w:ascii="宋体" w:hAnsi="宋体"/>
          <w:color w:val="000000"/>
          <w:szCs w:val="21"/>
        </w:rPr>
        <w:t>⑧违约责任。</w:t>
      </w:r>
    </w:p>
    <w:p>
      <w:pPr>
        <w:autoSpaceDE w:val="0"/>
        <w:autoSpaceDN w:val="0"/>
        <w:adjustRightInd w:val="0"/>
        <w:snapToGrid w:val="0"/>
        <w:spacing w:line="480" w:lineRule="exact"/>
        <w:ind w:firstLine="665" w:firstLineChars="317"/>
        <w:rPr>
          <w:rFonts w:ascii="宋体" w:hAnsi="宋体"/>
          <w:color w:val="000000"/>
          <w:szCs w:val="21"/>
        </w:rPr>
      </w:pPr>
      <w:r>
        <w:rPr>
          <w:rFonts w:hint="eastAsia" w:ascii="宋体" w:hAnsi="宋体"/>
          <w:color w:val="000000"/>
          <w:szCs w:val="21"/>
        </w:rPr>
        <w:t>⑨解决合同纠纷的方式：因履行本合同发生争议，如当事人协商不成，由（一）提交仲裁委员会。（二）起诉至当地法院裁决。</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⑩其他约定事项。</w:t>
      </w:r>
    </w:p>
    <w:p>
      <w:pPr>
        <w:pStyle w:val="2"/>
      </w:pPr>
    </w:p>
    <w:p>
      <w:pPr>
        <w:autoSpaceDE w:val="0"/>
        <w:autoSpaceDN w:val="0"/>
        <w:adjustRightInd w:val="0"/>
        <w:snapToGrid w:val="0"/>
        <w:spacing w:line="480" w:lineRule="exact"/>
        <w:ind w:firstLine="4216" w:firstLineChars="1400"/>
        <w:rPr>
          <w:rFonts w:ascii="宋体" w:hAnsi="宋体"/>
          <w:color w:val="000000"/>
          <w:szCs w:val="21"/>
        </w:rPr>
      </w:pPr>
      <w:r>
        <w:rPr>
          <w:rFonts w:hint="eastAsia" w:ascii="楷体_GB2312" w:eastAsia="楷体_GB2312"/>
          <w:b/>
          <w:color w:val="000000"/>
          <w:sz w:val="30"/>
        </w:rPr>
        <w:t>投标书</w:t>
      </w:r>
    </w:p>
    <w:p>
      <w:pPr>
        <w:spacing w:line="480" w:lineRule="exact"/>
        <w:rPr>
          <w:rFonts w:ascii="楷体_GB2312" w:eastAsia="楷体_GB2312"/>
          <w:color w:val="000000"/>
          <w:sz w:val="28"/>
          <w:szCs w:val="28"/>
        </w:rPr>
      </w:pPr>
      <w:r>
        <w:rPr>
          <w:rFonts w:hint="eastAsia" w:ascii="宋体" w:hAnsi="宋体" w:eastAsia="楷体_GB2312"/>
          <w:color w:val="000000"/>
          <w:spacing w:val="28"/>
          <w:sz w:val="28"/>
          <w:szCs w:val="28"/>
        </w:rPr>
        <w:t>扬州市上善建设工程有限公司</w:t>
      </w:r>
      <w:r>
        <w:rPr>
          <w:rFonts w:hint="eastAsia" w:ascii="楷体_GB2312" w:eastAsia="楷体_GB2312"/>
          <w:color w:val="000000"/>
          <w:sz w:val="28"/>
          <w:szCs w:val="28"/>
        </w:rPr>
        <w:t>：</w:t>
      </w:r>
    </w:p>
    <w:p>
      <w:pPr>
        <w:spacing w:line="480" w:lineRule="exact"/>
        <w:ind w:firstLine="480"/>
        <w:rPr>
          <w:rFonts w:ascii="宋体" w:hAnsi="宋体"/>
          <w:color w:val="000000"/>
          <w:sz w:val="24"/>
        </w:rPr>
      </w:pPr>
      <w:r>
        <w:rPr>
          <w:rFonts w:hint="eastAsia" w:ascii="宋体" w:hAnsi="宋体"/>
          <w:color w:val="000000"/>
          <w:sz w:val="24"/>
        </w:rPr>
        <w:t>你们</w:t>
      </w:r>
      <w:r>
        <w:rPr>
          <w:rFonts w:hint="eastAsia" w:ascii="宋体" w:hAnsi="宋体"/>
          <w:color w:val="000000"/>
          <w:sz w:val="24"/>
          <w:u w:val="single"/>
        </w:rPr>
        <w:t xml:space="preserve">         </w:t>
      </w:r>
      <w:r>
        <w:rPr>
          <w:rFonts w:hint="eastAsia" w:ascii="宋体" w:hAnsi="宋体"/>
          <w:color w:val="000000"/>
          <w:sz w:val="24"/>
        </w:rPr>
        <w:t xml:space="preserve"> 招标文件（包括补充文件，如果有的话）收悉，我们经详细审阅和研究，现决定参加投标。</w:t>
      </w:r>
    </w:p>
    <w:p>
      <w:pPr>
        <w:spacing w:line="480" w:lineRule="exact"/>
        <w:rPr>
          <w:rFonts w:ascii="宋体" w:hAnsi="宋体"/>
          <w:color w:val="000000"/>
          <w:sz w:val="24"/>
        </w:rPr>
      </w:pPr>
      <w:r>
        <w:rPr>
          <w:rFonts w:hint="eastAsia" w:ascii="宋体" w:hAnsi="宋体"/>
          <w:color w:val="000000"/>
          <w:sz w:val="24"/>
        </w:rPr>
        <w:t xml:space="preserve">    1.我们愿按照招标文件中的条款、要求，提供所需的招标货物及一切相关的服务，投标价为</w:t>
      </w:r>
      <w:r>
        <w:rPr>
          <w:rFonts w:hint="eastAsia" w:ascii="宋体" w:hAnsi="宋体"/>
          <w:color w:val="000000"/>
          <w:sz w:val="24"/>
          <w:u w:val="single"/>
        </w:rPr>
        <w:t xml:space="preserve">（币种及金额） </w:t>
      </w:r>
      <w:r>
        <w:rPr>
          <w:rFonts w:hint="eastAsia" w:ascii="宋体" w:hAnsi="宋体"/>
          <w:color w:val="000000"/>
          <w:sz w:val="24"/>
        </w:rPr>
        <w:t>。</w:t>
      </w:r>
    </w:p>
    <w:p>
      <w:pPr>
        <w:spacing w:line="480" w:lineRule="exact"/>
        <w:ind w:firstLine="420"/>
        <w:rPr>
          <w:rFonts w:ascii="宋体" w:hAnsi="宋体"/>
          <w:color w:val="000000"/>
          <w:sz w:val="24"/>
        </w:rPr>
      </w:pPr>
      <w:r>
        <w:rPr>
          <w:rFonts w:hint="eastAsia" w:ascii="宋体" w:hAnsi="宋体"/>
          <w:color w:val="000000"/>
          <w:sz w:val="24"/>
        </w:rPr>
        <w:t>2.如果我们中标，我们将在</w:t>
      </w:r>
      <w:r>
        <w:rPr>
          <w:rFonts w:hint="eastAsia" w:ascii="宋体" w:hAnsi="宋体"/>
          <w:color w:val="000000"/>
          <w:sz w:val="24"/>
          <w:u w:val="single"/>
        </w:rPr>
        <w:t xml:space="preserve">           </w:t>
      </w:r>
      <w:r>
        <w:rPr>
          <w:rFonts w:hint="eastAsia" w:ascii="宋体" w:hAnsi="宋体"/>
          <w:color w:val="000000"/>
          <w:sz w:val="24"/>
        </w:rPr>
        <w:t>之后的</w:t>
      </w:r>
      <w:r>
        <w:rPr>
          <w:rFonts w:hint="eastAsia" w:ascii="宋体" w:hAnsi="宋体"/>
          <w:color w:val="000000"/>
          <w:sz w:val="24"/>
          <w:u w:val="single"/>
        </w:rPr>
        <w:t xml:space="preserve">       </w:t>
      </w:r>
      <w:r>
        <w:rPr>
          <w:rFonts w:hint="eastAsia" w:ascii="宋体" w:hAnsi="宋体"/>
          <w:color w:val="000000"/>
          <w:sz w:val="24"/>
        </w:rPr>
        <w:t>天内交货。</w:t>
      </w:r>
    </w:p>
    <w:p>
      <w:pPr>
        <w:spacing w:line="480" w:lineRule="exact"/>
        <w:ind w:firstLine="420"/>
        <w:rPr>
          <w:rFonts w:ascii="宋体" w:hAnsi="宋体"/>
          <w:color w:val="000000"/>
          <w:sz w:val="24"/>
        </w:rPr>
      </w:pPr>
      <w:r>
        <w:rPr>
          <w:rFonts w:hint="eastAsia" w:ascii="宋体" w:hAnsi="宋体"/>
          <w:color w:val="000000"/>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000000"/>
          <w:sz w:val="24"/>
        </w:rPr>
      </w:pPr>
      <w:r>
        <w:rPr>
          <w:rFonts w:hint="eastAsia" w:ascii="宋体" w:hAnsi="宋体"/>
          <w:color w:val="000000"/>
          <w:sz w:val="24"/>
        </w:rPr>
        <w:t xml:space="preserve">    4.我们同意提供招标人要求的有关本次招标的所有资料。</w:t>
      </w:r>
    </w:p>
    <w:p>
      <w:pPr>
        <w:spacing w:line="480" w:lineRule="exact"/>
        <w:ind w:firstLine="480"/>
        <w:rPr>
          <w:rFonts w:ascii="宋体" w:hAnsi="宋体"/>
          <w:color w:val="000000"/>
          <w:sz w:val="24"/>
        </w:rPr>
      </w:pPr>
      <w:r>
        <w:rPr>
          <w:rFonts w:hint="eastAsia" w:ascii="宋体" w:hAnsi="宋体"/>
          <w:color w:val="000000"/>
          <w:sz w:val="24"/>
        </w:rPr>
        <w:t>5.我们理解，你们无义务必须接受投标价最低的投标，并有权拒绝所有的投标。</w:t>
      </w:r>
    </w:p>
    <w:p>
      <w:pPr>
        <w:spacing w:line="480" w:lineRule="exact"/>
        <w:ind w:firstLine="480"/>
        <w:rPr>
          <w:rFonts w:ascii="宋体" w:hAnsi="宋体"/>
          <w:color w:val="000000"/>
          <w:sz w:val="24"/>
        </w:rPr>
      </w:pPr>
      <w:r>
        <w:rPr>
          <w:rFonts w:hint="eastAsia" w:ascii="宋体" w:hAnsi="宋体"/>
          <w:color w:val="000000"/>
          <w:sz w:val="24"/>
        </w:rPr>
        <w:t>6.如果我们中标，为执行合同，我们将按招标文件的要求提供必要的履约保证。</w:t>
      </w:r>
    </w:p>
    <w:p>
      <w:pPr>
        <w:spacing w:line="480" w:lineRule="exact"/>
        <w:rPr>
          <w:rFonts w:ascii="楷体_GB2312" w:eastAsia="楷体_GB2312"/>
          <w:color w:val="000000"/>
          <w:sz w:val="24"/>
        </w:rPr>
      </w:pPr>
    </w:p>
    <w:p>
      <w:pPr>
        <w:spacing w:line="480" w:lineRule="exact"/>
        <w:rPr>
          <w:rFonts w:ascii="楷体_GB2312" w:eastAsia="楷体_GB2312"/>
          <w:color w:val="000000"/>
          <w:sz w:val="24"/>
        </w:rPr>
      </w:pPr>
    </w:p>
    <w:p>
      <w:pPr>
        <w:spacing w:line="480" w:lineRule="exact"/>
        <w:rPr>
          <w:rFonts w:ascii="楷体_GB2312" w:eastAsia="楷体_GB2312"/>
          <w:color w:val="000000"/>
          <w:sz w:val="24"/>
        </w:rPr>
      </w:pPr>
      <w:r>
        <w:rPr>
          <w:rFonts w:hint="eastAsia" w:ascii="楷体_GB2312" w:eastAsia="楷体_GB2312"/>
          <w:color w:val="000000"/>
          <w:sz w:val="24"/>
        </w:rPr>
        <w:t xml:space="preserve">                     </w:t>
      </w:r>
    </w:p>
    <w:p>
      <w:pPr>
        <w:spacing w:line="480" w:lineRule="exact"/>
        <w:jc w:val="center"/>
        <w:rPr>
          <w:rFonts w:ascii="宋体" w:hAnsi="宋体"/>
          <w:color w:val="000000"/>
          <w:sz w:val="24"/>
        </w:rPr>
      </w:pPr>
      <w:r>
        <w:rPr>
          <w:rFonts w:hint="eastAsia" w:ascii="宋体" w:hAnsi="宋体"/>
          <w:color w:val="000000"/>
          <w:sz w:val="24"/>
        </w:rPr>
        <w:t xml:space="preserve">  投标人名称：</w:t>
      </w:r>
    </w:p>
    <w:p>
      <w:pPr>
        <w:spacing w:line="480" w:lineRule="exact"/>
        <w:rPr>
          <w:rFonts w:ascii="宋体" w:hAnsi="宋体"/>
          <w:color w:val="000000"/>
          <w:sz w:val="24"/>
        </w:rPr>
      </w:pPr>
      <w:r>
        <w:rPr>
          <w:rFonts w:hint="eastAsia" w:ascii="宋体" w:hAnsi="宋体"/>
          <w:color w:val="000000"/>
          <w:sz w:val="24"/>
        </w:rPr>
        <w:t xml:space="preserve">                             （盖章）</w:t>
      </w:r>
    </w:p>
    <w:p>
      <w:pPr>
        <w:spacing w:line="480" w:lineRule="exact"/>
        <w:rPr>
          <w:rFonts w:ascii="宋体" w:hAnsi="宋体"/>
          <w:color w:val="000000"/>
          <w:sz w:val="24"/>
        </w:rPr>
      </w:pPr>
      <w:r>
        <w:rPr>
          <w:rFonts w:hint="eastAsia" w:ascii="宋体" w:hAnsi="宋体"/>
          <w:color w:val="000000"/>
          <w:sz w:val="24"/>
        </w:rPr>
        <w:t xml:space="preserve">                              地址：               邮编：</w:t>
      </w:r>
    </w:p>
    <w:p>
      <w:pPr>
        <w:spacing w:line="480" w:lineRule="exact"/>
        <w:rPr>
          <w:rFonts w:ascii="宋体" w:hAnsi="宋体"/>
          <w:color w:val="000000"/>
          <w:sz w:val="24"/>
        </w:rPr>
      </w:pPr>
      <w:r>
        <w:rPr>
          <w:rFonts w:hint="eastAsia" w:ascii="宋体" w:hAnsi="宋体"/>
          <w:color w:val="000000"/>
          <w:sz w:val="24"/>
        </w:rPr>
        <w:t xml:space="preserve">                              电话：               传真：</w:t>
      </w:r>
    </w:p>
    <w:p>
      <w:pPr>
        <w:spacing w:line="480" w:lineRule="exact"/>
        <w:rPr>
          <w:rFonts w:ascii="宋体" w:hAnsi="宋体"/>
          <w:color w:val="000000"/>
          <w:sz w:val="24"/>
        </w:rPr>
      </w:pPr>
      <w:r>
        <w:rPr>
          <w:rFonts w:hint="eastAsia" w:ascii="宋体" w:hAnsi="宋体"/>
          <w:color w:val="000000"/>
          <w:sz w:val="24"/>
        </w:rPr>
        <w:t xml:space="preserve">                              授权代表签字：</w:t>
      </w:r>
    </w:p>
    <w:p>
      <w:pPr>
        <w:spacing w:line="480" w:lineRule="exact"/>
        <w:rPr>
          <w:rFonts w:ascii="宋体" w:hAnsi="宋体"/>
          <w:color w:val="000000"/>
          <w:sz w:val="24"/>
        </w:rPr>
      </w:pPr>
      <w:r>
        <w:rPr>
          <w:rFonts w:hint="eastAsia" w:ascii="宋体" w:hAnsi="宋体"/>
          <w:color w:val="000000"/>
          <w:sz w:val="24"/>
        </w:rPr>
        <w:t xml:space="preserve">                              职务：</w:t>
      </w:r>
    </w:p>
    <w:p>
      <w:pPr>
        <w:spacing w:line="480" w:lineRule="exact"/>
        <w:rPr>
          <w:rFonts w:ascii="宋体" w:hAnsi="宋体"/>
          <w:color w:val="000000"/>
          <w:sz w:val="24"/>
        </w:rPr>
      </w:pPr>
      <w:r>
        <w:rPr>
          <w:rFonts w:hint="eastAsia" w:ascii="宋体" w:hAnsi="宋体"/>
          <w:color w:val="000000"/>
          <w:sz w:val="24"/>
        </w:rPr>
        <w:t xml:space="preserve">                              日期：</w:t>
      </w:r>
    </w:p>
    <w:p>
      <w:pPr>
        <w:spacing w:line="480" w:lineRule="exact"/>
        <w:rPr>
          <w:rFonts w:ascii="宋体" w:hAnsi="宋体"/>
          <w:color w:val="000000"/>
          <w:sz w:val="24"/>
        </w:rPr>
      </w:pPr>
    </w:p>
    <w:p>
      <w:pPr>
        <w:spacing w:line="480" w:lineRule="exact"/>
        <w:rPr>
          <w:rFonts w:ascii="宋体" w:hAnsi="宋体"/>
          <w:color w:val="000000"/>
          <w:sz w:val="24"/>
        </w:rPr>
      </w:pPr>
    </w:p>
    <w:p>
      <w:pPr>
        <w:spacing w:line="480" w:lineRule="exact"/>
        <w:rPr>
          <w:rFonts w:ascii="宋体" w:hAnsi="宋体"/>
          <w:color w:val="000000"/>
          <w:sz w:val="24"/>
        </w:rPr>
      </w:pPr>
    </w:p>
    <w:p>
      <w:pPr>
        <w:spacing w:line="480" w:lineRule="exact"/>
        <w:rPr>
          <w:rFonts w:ascii="宋体" w:hAnsi="宋体"/>
          <w:color w:val="000000"/>
          <w:sz w:val="24"/>
        </w:rPr>
      </w:pPr>
    </w:p>
    <w:p>
      <w:pPr>
        <w:spacing w:line="480" w:lineRule="exact"/>
        <w:rPr>
          <w:rFonts w:ascii="宋体" w:hAnsi="宋体"/>
          <w:color w:val="000000"/>
          <w:sz w:val="24"/>
        </w:rPr>
      </w:pPr>
    </w:p>
    <w:p>
      <w:pPr>
        <w:pStyle w:val="2"/>
        <w:ind w:left="1260"/>
      </w:pPr>
    </w:p>
    <w:p>
      <w:pPr>
        <w:spacing w:line="560" w:lineRule="exact"/>
        <w:jc w:val="center"/>
        <w:rPr>
          <w:rFonts w:ascii="黑体" w:eastAsia="黑体"/>
          <w:color w:val="000000"/>
          <w:sz w:val="36"/>
        </w:rPr>
      </w:pPr>
    </w:p>
    <w:p>
      <w:pPr>
        <w:numPr>
          <w:numId w:val="0"/>
        </w:numPr>
        <w:spacing w:line="560" w:lineRule="exact"/>
        <w:ind w:left="771" w:leftChars="0" w:firstLine="1200" w:firstLineChars="500"/>
        <w:jc w:val="both"/>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车辆机械维修配件采购</w:t>
      </w:r>
      <w:r>
        <w:rPr>
          <w:rFonts w:hint="eastAsia" w:asciiTheme="minorEastAsia" w:hAnsiTheme="minorEastAsia" w:eastAsiaTheme="minorEastAsia" w:cstheme="minorEastAsia"/>
          <w:color w:val="000000"/>
          <w:sz w:val="24"/>
          <w:szCs w:val="24"/>
          <w:lang w:eastAsia="zh-CN"/>
        </w:rPr>
        <w:t>清单</w:t>
      </w:r>
    </w:p>
    <w:p>
      <w:pPr>
        <w:pStyle w:val="2"/>
        <w:ind w:left="0" w:leftChars="0"/>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尼桑用配件：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汽油机油（4升）   汽油滤芯   机油滤芯   空气滤芯   火花塞</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水箱   汽油软管   发电机皮带   水泵皮带   空调皮带   发电机</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皮带涨紧轮   风扇离合器   电瓶（70AH）   启动机   分电器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火花塞分缸线   节温器   发电机调节器   灯泡（12V）   刹车油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离合器压板   离合器面片   离合器分享轴承   离合器拨叉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离合器分泵   刹车总泵   离合器总泵   前轮轴承   前轮油封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前轮刹车蹄片   前轮刹车分泵   前轮刹车盘   后轮刹车蹄片</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后轮刹车盘   后轮刹车分泵   消声器（一节）   消声器（二节）</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三元催化器   传动轴过桥   </w:t>
      </w:r>
    </w:p>
    <w:p>
      <w:pPr>
        <w:rPr>
          <w:rFonts w:hint="eastAsia" w:asciiTheme="minorEastAsia" w:hAnsiTheme="minorEastAsia" w:eastAsiaTheme="minorEastAsia" w:cstheme="minorEastAsia"/>
          <w:b/>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五十铃（江铃  庆铃  江淮JAC）用配件：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柴油机油（4升）   防冻液   刹车油   柴油滤芯   油水分离器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空气滤芯   机油滤芯   发动机皮带   发电机皮带  发动机喷油器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发电机皮带涨紧轮   水箱   水箱软管   喇叭（12V  24V）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前轮刹车蹄片   前轮刹车分泵   后轮刹车蹄片   后轮刹车分泵</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前后轮胎螺丝   前后轮轴承   离合器面片   离合器压板  刹车油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离合器分离轴承   离合器分泵   离合器拨叉   传动轴过桥总成</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电瓶（80AH）  发动机启动机   发动机发电机   前大灯泡（24V）</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灯泡（24V）  刹车总泵   离合器总泵   刹车灯开关   调节器</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普桑用配件：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汽油机油   机油滤芯   汽油滤芯   火花塞   发动机皮带   水箱</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分缸线   点火线圈   防冻液   水箱软管   水箱软管   汽油软管</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软管卡箍   发电机   马达（启动机）   除锈剂   化油器清洗剂</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前轮刹车片   前轮轴承   刹车油   后轮刹车片   前轮刹车分泵</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后轮刹车分泵   前轮刹车盘   后轮刹车鼓   后轮轴承   消声器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三元催化器   前后轮胎   红胶   保险丝   电瓶   电瓶桩头</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黄油   喇叭（12V）   灯泡（12V）  大灯泡</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康明斯发动机发电机用配件：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柴油机油（18升）   柴油滤芯   油水分离器   机油滤芯   水泵</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空气滤芯   启动机   发电机   水箱软管   防冻液（20升）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消声器   输油泵   柴油软管   发动机皮带   发动机皮带涨紧轮</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水箱清洗   水箱盖   电瓶（80AH\105AH\120AH）   轮胎轴承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轮胎（750）   电源总开关   高压油管   放油螺丝   放水开关</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 xml:space="preserve">除锈剂  </w:t>
      </w:r>
      <w:r>
        <w:rPr>
          <w:rFonts w:hint="eastAsia" w:asciiTheme="minorEastAsia" w:hAnsiTheme="minorEastAsia" w:eastAsiaTheme="minorEastAsia" w:cstheme="minorEastAsia"/>
          <w:color w:val="auto"/>
          <w:sz w:val="24"/>
          <w:szCs w:val="24"/>
        </w:rPr>
        <w:t xml:space="preserve"> 化轻剂</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徐工卡吊：</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柴油机油（18升）   柴油滤芯   油水分离器   空滤   机油滤芯</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启动机   发电机   液压油（200升）   防冻液（20升）</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电瓶：</w:t>
      </w:r>
      <w:r>
        <w:rPr>
          <w:rFonts w:hint="eastAsia" w:asciiTheme="minorEastAsia" w:hAnsiTheme="minorEastAsia" w:eastAsiaTheme="minorEastAsia" w:cstheme="minorEastAsia"/>
          <w:sz w:val="24"/>
          <w:szCs w:val="24"/>
        </w:rPr>
        <w:t>工程机械、车辆用电瓶（型号待定）</w:t>
      </w:r>
    </w:p>
    <w:p>
      <w:pPr>
        <w:rPr>
          <w:rFonts w:hint="eastAsia" w:asciiTheme="minorEastAsia" w:hAnsiTheme="minorEastAsia" w:eastAsiaTheme="minorEastAsia" w:cstheme="minorEastAsia"/>
          <w:sz w:val="24"/>
          <w:szCs w:val="24"/>
        </w:rPr>
      </w:pPr>
    </w:p>
    <w:p>
      <w:pPr>
        <w:pStyle w:val="2"/>
        <w:ind w:left="0"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车辆装潢:1 </w:t>
      </w:r>
      <w:r>
        <w:rPr>
          <w:rFonts w:hint="eastAsia" w:asciiTheme="minorEastAsia" w:hAnsiTheme="minorEastAsia" w:eastAsiaTheme="minorEastAsia" w:cstheme="minorEastAsia"/>
          <w:sz w:val="24"/>
          <w:szCs w:val="24"/>
        </w:rPr>
        <w:t>贴太阳膜、座垫套、地胶、脚垫等</w:t>
      </w:r>
    </w:p>
    <w:p>
      <w:pPr>
        <w:pStyle w:val="2"/>
        <w:ind w:left="0" w:leftChars="0" w:firstLine="1080" w:firstLineChars="4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2、空调维护保养</w:t>
      </w:r>
    </w:p>
    <w:p>
      <w:pPr>
        <w:pStyle w:val="2"/>
        <w:ind w:left="0"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轮胎：</w:t>
      </w:r>
      <w:r>
        <w:rPr>
          <w:rFonts w:hint="eastAsia" w:asciiTheme="minorEastAsia" w:hAnsiTheme="minorEastAsia" w:eastAsiaTheme="minorEastAsia" w:cstheme="minorEastAsia"/>
          <w:sz w:val="24"/>
          <w:szCs w:val="24"/>
        </w:rPr>
        <w:t>工程机械、车辆用轮胎（型号待定）</w:t>
      </w:r>
    </w:p>
    <w:p>
      <w:pPr>
        <w:spacing w:line="560" w:lineRule="exact"/>
        <w:rPr>
          <w:rFonts w:ascii="楷体_GB2312" w:eastAsia="楷体_GB2312"/>
          <w:b/>
          <w:color w:val="000000"/>
          <w:sz w:val="28"/>
          <w:szCs w:val="28"/>
        </w:rPr>
      </w:pPr>
    </w:p>
    <w:p>
      <w:pPr>
        <w:pStyle w:val="2"/>
        <w:ind w:left="1260"/>
      </w:pPr>
    </w:p>
    <w:p/>
    <w:p>
      <w:pPr>
        <w:pStyle w:val="2"/>
      </w:pPr>
    </w:p>
    <w:p/>
    <w:p/>
    <w:p>
      <w:pPr>
        <w:pStyle w:val="2"/>
        <w:ind w:left="1260"/>
      </w:pPr>
    </w:p>
    <w:p>
      <w:pPr>
        <w:spacing w:line="560" w:lineRule="exact"/>
        <w:ind w:firstLine="3600" w:firstLineChars="1000"/>
        <w:rPr>
          <w:rFonts w:ascii="黑体" w:eastAsia="黑体"/>
          <w:color w:val="000000"/>
          <w:sz w:val="36"/>
        </w:rPr>
      </w:pPr>
      <w:r>
        <w:rPr>
          <w:rFonts w:hint="eastAsia" w:ascii="黑体" w:eastAsia="黑体"/>
          <w:color w:val="000000"/>
          <w:sz w:val="36"/>
        </w:rPr>
        <w:t>3.授权委托书(如有)</w:t>
      </w:r>
    </w:p>
    <w:p>
      <w:pPr>
        <w:spacing w:line="560" w:lineRule="exact"/>
        <w:rPr>
          <w:rFonts w:ascii="楷体_GB2312" w:eastAsia="楷体_GB2312"/>
          <w:color w:val="000000"/>
          <w:sz w:val="24"/>
        </w:rPr>
      </w:pPr>
    </w:p>
    <w:p>
      <w:pPr>
        <w:spacing w:after="240" w:line="360" w:lineRule="auto"/>
        <w:jc w:val="center"/>
        <w:rPr>
          <w:rFonts w:ascii="宋体" w:hAnsi="宋体"/>
          <w:b/>
          <w:color w:val="000000"/>
          <w:sz w:val="32"/>
        </w:rPr>
      </w:pPr>
      <w:r>
        <w:rPr>
          <w:rFonts w:hint="eastAsia" w:ascii="宋体" w:hAnsi="宋体"/>
          <w:b/>
          <w:color w:val="000000"/>
          <w:sz w:val="32"/>
        </w:rPr>
        <w:t>授 权 委 托 书</w:t>
      </w:r>
    </w:p>
    <w:p>
      <w:pPr>
        <w:topLinePunct/>
        <w:spacing w:line="360" w:lineRule="auto"/>
        <w:ind w:firstLine="480" w:firstLineChars="20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hint="eastAsia" w:ascii="宋体" w:hAnsi="宋体"/>
          <w:color w:val="000000"/>
          <w:sz w:val="24"/>
        </w:rPr>
        <w:t>项目（项目名称）</w:t>
      </w:r>
      <w:r>
        <w:rPr>
          <w:rFonts w:hint="eastAsia"/>
          <w:color w:val="000000"/>
          <w:sz w:val="24"/>
        </w:rPr>
        <w:t>投标文件、签订合同和处理有关事宜，其法律后果由我方承担。</w:t>
      </w:r>
    </w:p>
    <w:p>
      <w:pPr>
        <w:spacing w:line="360" w:lineRule="auto"/>
        <w:rPr>
          <w:color w:val="000000"/>
          <w:sz w:val="24"/>
        </w:rPr>
      </w:pPr>
      <w:r>
        <w:rPr>
          <w:color w:val="000000"/>
          <w:sz w:val="24"/>
        </w:rPr>
        <w:t xml:space="preserve">    </w:t>
      </w:r>
      <w:r>
        <w:rPr>
          <w:rFonts w:hint="eastAsia"/>
          <w:color w:val="000000"/>
          <w:sz w:val="24"/>
        </w:rPr>
        <w:t>代理人无转委托权。</w:t>
      </w:r>
    </w:p>
    <w:p>
      <w:pPr>
        <w:spacing w:line="360" w:lineRule="auto"/>
        <w:rPr>
          <w:color w:val="000000"/>
          <w:sz w:val="24"/>
        </w:rPr>
      </w:pPr>
    </w:p>
    <w:p>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pPr>
        <w:spacing w:line="440" w:lineRule="exact"/>
        <w:rPr>
          <w:color w:val="000000"/>
          <w:sz w:val="24"/>
        </w:rPr>
      </w:pPr>
    </w:p>
    <w:p>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pPr>
        <w:spacing w:line="440" w:lineRule="exact"/>
        <w:rPr>
          <w:color w:val="000000"/>
          <w:sz w:val="24"/>
        </w:rPr>
      </w:pPr>
    </w:p>
    <w:p>
      <w:pPr>
        <w:spacing w:line="440" w:lineRule="exact"/>
        <w:rPr>
          <w:color w:val="000000"/>
          <w:sz w:val="24"/>
        </w:rPr>
      </w:pPr>
      <w:r>
        <w:rPr>
          <w:rFonts w:hint="eastAsia"/>
          <w:color w:val="000000"/>
          <w:sz w:val="24"/>
        </w:rPr>
        <w:t>身份证号码：</w:t>
      </w:r>
      <w:r>
        <w:rPr>
          <w:color w:val="000000"/>
          <w:sz w:val="24"/>
          <w:u w:val="single"/>
        </w:rPr>
        <w:t xml:space="preserve">                                     </w:t>
      </w:r>
    </w:p>
    <w:p>
      <w:pPr>
        <w:spacing w:line="440" w:lineRule="exact"/>
        <w:rPr>
          <w:color w:val="000000"/>
          <w:sz w:val="24"/>
        </w:rPr>
      </w:pPr>
    </w:p>
    <w:p>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pPr>
        <w:spacing w:line="440" w:lineRule="exact"/>
        <w:rPr>
          <w:color w:val="000000"/>
          <w:sz w:val="24"/>
        </w:rPr>
      </w:pPr>
    </w:p>
    <w:p>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pPr>
        <w:spacing w:line="440" w:lineRule="exact"/>
        <w:rPr>
          <w:color w:val="000000"/>
          <w:sz w:val="24"/>
        </w:rPr>
      </w:pPr>
    </w:p>
    <w:p>
      <w:pPr>
        <w:spacing w:line="440" w:lineRule="exact"/>
        <w:rPr>
          <w:color w:val="000000"/>
          <w:sz w:val="24"/>
        </w:rPr>
      </w:pPr>
    </w:p>
    <w:p>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720" w:lineRule="exact"/>
        <w:ind w:firstLine="2880" w:firstLineChars="800"/>
        <w:rPr>
          <w:rFonts w:ascii="楷体_GB2312" w:eastAsia="楷体_GB2312"/>
          <w:color w:val="000000"/>
          <w:sz w:val="36"/>
        </w:rPr>
      </w:pPr>
      <w:bookmarkStart w:id="2" w:name="_GoBack"/>
      <w:bookmarkEnd w:id="2"/>
      <w:r>
        <w:rPr>
          <w:rFonts w:hint="eastAsia" w:ascii="黑体" w:eastAsia="黑体"/>
          <w:color w:val="000000"/>
          <w:sz w:val="36"/>
        </w:rPr>
        <w:t>4.制造商授权书格式(如有)</w:t>
      </w:r>
    </w:p>
    <w:p>
      <w:pPr>
        <w:spacing w:line="720" w:lineRule="exact"/>
        <w:jc w:val="center"/>
        <w:rPr>
          <w:rFonts w:ascii="楷体_GB2312" w:eastAsia="楷体_GB2312"/>
          <w:b/>
          <w:color w:val="000000"/>
          <w:sz w:val="30"/>
        </w:rPr>
      </w:pPr>
      <w:r>
        <w:rPr>
          <w:rFonts w:hint="eastAsia" w:ascii="楷体_GB2312" w:eastAsia="楷体_GB2312"/>
          <w:b/>
          <w:color w:val="000000"/>
          <w:sz w:val="30"/>
        </w:rPr>
        <w:t>制造商授权书</w:t>
      </w:r>
    </w:p>
    <w:p>
      <w:pPr>
        <w:spacing w:line="480" w:lineRule="exact"/>
        <w:rPr>
          <w:rFonts w:ascii="楷体_GB2312" w:eastAsia="楷体_GB2312"/>
          <w:color w:val="000000"/>
          <w:sz w:val="28"/>
          <w:szCs w:val="28"/>
        </w:rPr>
      </w:pPr>
      <w:r>
        <w:rPr>
          <w:rFonts w:hint="eastAsia" w:ascii="宋体" w:hAnsi="宋体" w:eastAsia="楷体_GB2312"/>
          <w:color w:val="000000"/>
          <w:spacing w:val="28"/>
          <w:sz w:val="28"/>
          <w:szCs w:val="28"/>
        </w:rPr>
        <w:t>扬州市上善建设工程有限公司</w:t>
      </w:r>
      <w:r>
        <w:rPr>
          <w:rFonts w:hint="eastAsia" w:ascii="楷体_GB2312" w:eastAsia="楷体_GB2312"/>
          <w:color w:val="000000"/>
          <w:sz w:val="28"/>
          <w:szCs w:val="28"/>
        </w:rPr>
        <w:t>：</w:t>
      </w:r>
    </w:p>
    <w:p>
      <w:pPr>
        <w:spacing w:line="560" w:lineRule="exact"/>
        <w:rPr>
          <w:rFonts w:ascii="宋体" w:hAnsi="宋体"/>
          <w:color w:val="000000"/>
          <w:sz w:val="24"/>
        </w:rPr>
      </w:pPr>
      <w:r>
        <w:rPr>
          <w:rFonts w:hint="eastAsia" w:ascii="宋体" w:hAnsi="宋体"/>
          <w:color w:val="000000"/>
          <w:sz w:val="24"/>
        </w:rPr>
        <w:t xml:space="preserve">    位于</w:t>
      </w:r>
      <w:r>
        <w:rPr>
          <w:rFonts w:hint="eastAsia" w:ascii="宋体" w:hAnsi="宋体"/>
          <w:color w:val="000000"/>
          <w:sz w:val="24"/>
          <w:u w:val="single"/>
        </w:rPr>
        <w:t>（制造厂家地址）</w:t>
      </w:r>
      <w:r>
        <w:rPr>
          <w:rFonts w:hint="eastAsia" w:ascii="宋体" w:hAnsi="宋体"/>
          <w:color w:val="000000"/>
          <w:sz w:val="24"/>
        </w:rPr>
        <w:t>的</w:t>
      </w:r>
      <w:r>
        <w:rPr>
          <w:rFonts w:hint="eastAsia" w:ascii="宋体" w:hAnsi="宋体"/>
          <w:color w:val="000000"/>
          <w:sz w:val="24"/>
          <w:u w:val="single"/>
        </w:rPr>
        <w:t>（制造厂家名称）</w:t>
      </w:r>
      <w:r>
        <w:rPr>
          <w:rFonts w:hint="eastAsia" w:ascii="宋体" w:hAnsi="宋体"/>
          <w:color w:val="000000"/>
          <w:sz w:val="24"/>
        </w:rPr>
        <w:t>是有声望的制造（货物名称和描述）的制造者，在此授权</w:t>
      </w:r>
      <w:r>
        <w:rPr>
          <w:rFonts w:hint="eastAsia" w:ascii="宋体" w:hAnsi="宋体"/>
          <w:color w:val="000000"/>
          <w:sz w:val="24"/>
          <w:u w:val="single"/>
        </w:rPr>
        <w:t>（代理机构名称和地址）</w:t>
      </w:r>
      <w:r>
        <w:rPr>
          <w:rFonts w:hint="eastAsia" w:ascii="宋体" w:hAnsi="宋体"/>
          <w:color w:val="000000"/>
          <w:sz w:val="24"/>
        </w:rPr>
        <w:t>就</w:t>
      </w:r>
      <w:r>
        <w:rPr>
          <w:rFonts w:hint="eastAsia"/>
          <w:color w:val="000000"/>
          <w:sz w:val="24"/>
        </w:rPr>
        <w:t>扬州市上善建设工程有限公司</w:t>
      </w:r>
      <w:r>
        <w:rPr>
          <w:rFonts w:hint="eastAsia" w:ascii="宋体" w:hAnsi="宋体"/>
          <w:color w:val="000000"/>
          <w:sz w:val="24"/>
          <w:u w:val="single"/>
        </w:rPr>
        <w:t xml:space="preserve">     </w:t>
      </w:r>
      <w:r>
        <w:rPr>
          <w:rFonts w:hint="eastAsia" w:ascii="宋体" w:hAnsi="宋体"/>
          <w:color w:val="000000"/>
          <w:sz w:val="24"/>
        </w:rPr>
        <w:t>招标用我厂制造的货物递交投标文件，并与买方进行后续合同谈判和签订合同。</w:t>
      </w:r>
    </w:p>
    <w:p>
      <w:pPr>
        <w:spacing w:line="560" w:lineRule="exact"/>
        <w:rPr>
          <w:rFonts w:ascii="宋体" w:hAnsi="宋体"/>
          <w:color w:val="000000"/>
          <w:sz w:val="24"/>
        </w:rPr>
      </w:pPr>
      <w:r>
        <w:rPr>
          <w:rFonts w:hint="eastAsia" w:ascii="宋体" w:hAnsi="宋体"/>
          <w:color w:val="000000"/>
          <w:sz w:val="24"/>
        </w:rPr>
        <w:t xml:space="preserve">    我方在此保证为上述公司响应本次招标而提供的货物按照招标文件合同条款的规定提供全部质量保证。</w:t>
      </w:r>
    </w:p>
    <w:p>
      <w:pPr>
        <w:spacing w:line="560" w:lineRule="exact"/>
        <w:rPr>
          <w:rFonts w:ascii="宋体" w:hAnsi="宋体"/>
          <w:color w:val="000000"/>
          <w:sz w:val="24"/>
        </w:rPr>
      </w:pPr>
      <w:r>
        <w:rPr>
          <w:rFonts w:hint="eastAsia" w:ascii="宋体" w:hAnsi="宋体"/>
          <w:color w:val="000000"/>
          <w:sz w:val="24"/>
        </w:rPr>
        <w:t xml:space="preserve">   </w:t>
      </w: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r>
        <w:rPr>
          <w:rFonts w:hint="eastAsia" w:ascii="宋体" w:hAnsi="宋体"/>
          <w:color w:val="000000"/>
          <w:sz w:val="24"/>
        </w:rPr>
        <w:t xml:space="preserve">                                         制造厂家：</w:t>
      </w:r>
    </w:p>
    <w:p>
      <w:pPr>
        <w:spacing w:line="560" w:lineRule="exact"/>
        <w:rPr>
          <w:rFonts w:ascii="宋体" w:hAnsi="宋体"/>
          <w:color w:val="000000"/>
          <w:sz w:val="24"/>
        </w:rPr>
      </w:pPr>
      <w:r>
        <w:rPr>
          <w:rFonts w:hint="eastAsia" w:ascii="宋体" w:hAnsi="宋体"/>
          <w:color w:val="000000"/>
          <w:sz w:val="24"/>
        </w:rPr>
        <w:t xml:space="preserve">                                     授权代表签字：</w:t>
      </w:r>
    </w:p>
    <w:p>
      <w:pPr>
        <w:spacing w:line="560" w:lineRule="exact"/>
        <w:rPr>
          <w:rFonts w:ascii="宋体" w:hAnsi="宋体"/>
          <w:color w:val="000000"/>
          <w:sz w:val="24"/>
        </w:rPr>
      </w:pPr>
      <w:r>
        <w:rPr>
          <w:rFonts w:hint="eastAsia" w:ascii="宋体" w:hAnsi="宋体"/>
          <w:color w:val="000000"/>
          <w:sz w:val="24"/>
        </w:rPr>
        <w:t xml:space="preserve">                                             职务：</w:t>
      </w:r>
    </w:p>
    <w:p>
      <w:pPr>
        <w:spacing w:line="560" w:lineRule="exact"/>
        <w:rPr>
          <w:rFonts w:ascii="宋体" w:hAnsi="宋体"/>
          <w:color w:val="000000"/>
          <w:sz w:val="24"/>
        </w:rPr>
      </w:pPr>
      <w:r>
        <w:rPr>
          <w:rFonts w:hint="eastAsia" w:ascii="宋体" w:hAnsi="宋体"/>
          <w:color w:val="000000"/>
          <w:sz w:val="24"/>
        </w:rPr>
        <w:t xml:space="preserve">                                             日期：</w:t>
      </w:r>
    </w:p>
    <w:sectPr>
      <w:headerReference r:id="rId3" w:type="default"/>
      <w:footerReference r:id="rId4" w:type="default"/>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_x0000_s2050" o:spid="_x0000_s2050" o:spt="202" type="#_x0000_t202" style="position:absolute;left:0pt;margin-top:0pt;height:10.35pt;width:9.05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0"/>
                </w:pPr>
                <w:r>
                  <w:fldChar w:fldCharType="begin"/>
                </w:r>
                <w:r>
                  <w:instrText xml:space="preserve"> PAGE  \* MERGEFORMAT </w:instrText>
                </w:r>
                <w:r>
                  <w:fldChar w:fldCharType="separate"/>
                </w:r>
                <w:r>
                  <w:t>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38AB1"/>
    <w:multiLevelType w:val="singleLevel"/>
    <w:tmpl w:val="14438AB1"/>
    <w:lvl w:ilvl="0" w:tentative="0">
      <w:start w:val="2"/>
      <w:numFmt w:val="chineseCounting"/>
      <w:suff w:val="nothing"/>
      <w:lvlText w:val="%1、"/>
      <w:lvlJc w:val="left"/>
      <w:rPr>
        <w:rFonts w:hint="eastAsia"/>
      </w:rPr>
    </w:lvl>
  </w:abstractNum>
  <w:abstractNum w:abstractNumId="1">
    <w:nsid w:val="461C6118"/>
    <w:multiLevelType w:val="multilevel"/>
    <w:tmpl w:val="461C6118"/>
    <w:lvl w:ilvl="0" w:tentative="0">
      <w:start w:val="1"/>
      <w:numFmt w:val="decimal"/>
      <w:lvlText w:val="%1、"/>
      <w:lvlJc w:val="left"/>
      <w:pPr>
        <w:ind w:left="1131" w:hanging="360"/>
      </w:pPr>
      <w:rPr>
        <w:rFonts w:hint="default" w:ascii="Times New Roman" w:hAnsi="Times New Roman"/>
        <w:b w:val="0"/>
      </w:rPr>
    </w:lvl>
    <w:lvl w:ilvl="1" w:tentative="0">
      <w:start w:val="1"/>
      <w:numFmt w:val="lowerLetter"/>
      <w:lvlText w:val="%2)"/>
      <w:lvlJc w:val="left"/>
      <w:pPr>
        <w:ind w:left="1611" w:hanging="420"/>
      </w:pPr>
    </w:lvl>
    <w:lvl w:ilvl="2" w:tentative="0">
      <w:start w:val="1"/>
      <w:numFmt w:val="lowerRoman"/>
      <w:lvlText w:val="%3."/>
      <w:lvlJc w:val="right"/>
      <w:pPr>
        <w:ind w:left="2031" w:hanging="420"/>
      </w:pPr>
    </w:lvl>
    <w:lvl w:ilvl="3" w:tentative="0">
      <w:start w:val="1"/>
      <w:numFmt w:val="decimal"/>
      <w:lvlText w:val="%4."/>
      <w:lvlJc w:val="left"/>
      <w:pPr>
        <w:ind w:left="2451" w:hanging="420"/>
      </w:pPr>
    </w:lvl>
    <w:lvl w:ilvl="4" w:tentative="0">
      <w:start w:val="1"/>
      <w:numFmt w:val="lowerLetter"/>
      <w:lvlText w:val="%5)"/>
      <w:lvlJc w:val="left"/>
      <w:pPr>
        <w:ind w:left="2871" w:hanging="420"/>
      </w:pPr>
    </w:lvl>
    <w:lvl w:ilvl="5" w:tentative="0">
      <w:start w:val="1"/>
      <w:numFmt w:val="lowerRoman"/>
      <w:lvlText w:val="%6."/>
      <w:lvlJc w:val="right"/>
      <w:pPr>
        <w:ind w:left="3291" w:hanging="420"/>
      </w:pPr>
    </w:lvl>
    <w:lvl w:ilvl="6" w:tentative="0">
      <w:start w:val="1"/>
      <w:numFmt w:val="decimal"/>
      <w:lvlText w:val="%7."/>
      <w:lvlJc w:val="left"/>
      <w:pPr>
        <w:ind w:left="3711" w:hanging="420"/>
      </w:pPr>
    </w:lvl>
    <w:lvl w:ilvl="7" w:tentative="0">
      <w:start w:val="1"/>
      <w:numFmt w:val="lowerLetter"/>
      <w:lvlText w:val="%8)"/>
      <w:lvlJc w:val="left"/>
      <w:pPr>
        <w:ind w:left="4131" w:hanging="420"/>
      </w:pPr>
    </w:lvl>
    <w:lvl w:ilvl="8" w:tentative="0">
      <w:start w:val="1"/>
      <w:numFmt w:val="lowerRoman"/>
      <w:lvlText w:val="%9."/>
      <w:lvlJc w:val="right"/>
      <w:pPr>
        <w:ind w:left="4551" w:hanging="420"/>
      </w:pPr>
    </w:lvl>
  </w:abstractNum>
  <w:abstractNum w:abstractNumId="2">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24C83"/>
    <w:rsid w:val="00003464"/>
    <w:rsid w:val="000057D8"/>
    <w:rsid w:val="00012FD2"/>
    <w:rsid w:val="00042AEB"/>
    <w:rsid w:val="000518DB"/>
    <w:rsid w:val="0006415F"/>
    <w:rsid w:val="000706A2"/>
    <w:rsid w:val="00085EA4"/>
    <w:rsid w:val="0009202D"/>
    <w:rsid w:val="000956DB"/>
    <w:rsid w:val="000A791F"/>
    <w:rsid w:val="000B58C3"/>
    <w:rsid w:val="000C37B0"/>
    <w:rsid w:val="000C56AB"/>
    <w:rsid w:val="000C7005"/>
    <w:rsid w:val="000D03D3"/>
    <w:rsid w:val="000D7629"/>
    <w:rsid w:val="000E4865"/>
    <w:rsid w:val="000E5B22"/>
    <w:rsid w:val="000F1388"/>
    <w:rsid w:val="000F25D5"/>
    <w:rsid w:val="000F7695"/>
    <w:rsid w:val="000F7925"/>
    <w:rsid w:val="00103F03"/>
    <w:rsid w:val="00117A82"/>
    <w:rsid w:val="0012174A"/>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02D9"/>
    <w:rsid w:val="001B1081"/>
    <w:rsid w:val="001B2961"/>
    <w:rsid w:val="001B5896"/>
    <w:rsid w:val="001F01D9"/>
    <w:rsid w:val="001F048A"/>
    <w:rsid w:val="001F57E3"/>
    <w:rsid w:val="00201A21"/>
    <w:rsid w:val="0020235E"/>
    <w:rsid w:val="00204FBE"/>
    <w:rsid w:val="00207319"/>
    <w:rsid w:val="0020750E"/>
    <w:rsid w:val="00224C83"/>
    <w:rsid w:val="00231E75"/>
    <w:rsid w:val="00236BF4"/>
    <w:rsid w:val="00240496"/>
    <w:rsid w:val="0024112C"/>
    <w:rsid w:val="0024312E"/>
    <w:rsid w:val="00244393"/>
    <w:rsid w:val="0024736C"/>
    <w:rsid w:val="00251F24"/>
    <w:rsid w:val="00252DC4"/>
    <w:rsid w:val="00257460"/>
    <w:rsid w:val="0026173B"/>
    <w:rsid w:val="002637BF"/>
    <w:rsid w:val="00265882"/>
    <w:rsid w:val="00276218"/>
    <w:rsid w:val="002922DC"/>
    <w:rsid w:val="00297BC1"/>
    <w:rsid w:val="002A26D1"/>
    <w:rsid w:val="002B24F3"/>
    <w:rsid w:val="002B2A37"/>
    <w:rsid w:val="002C01D0"/>
    <w:rsid w:val="002C0BB6"/>
    <w:rsid w:val="002C5225"/>
    <w:rsid w:val="002E57B3"/>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B00BD"/>
    <w:rsid w:val="003B19A4"/>
    <w:rsid w:val="003C2429"/>
    <w:rsid w:val="003E02DB"/>
    <w:rsid w:val="003E084D"/>
    <w:rsid w:val="003F140C"/>
    <w:rsid w:val="003F3E11"/>
    <w:rsid w:val="003F444D"/>
    <w:rsid w:val="003F5AC4"/>
    <w:rsid w:val="00403233"/>
    <w:rsid w:val="004131C6"/>
    <w:rsid w:val="00421F8A"/>
    <w:rsid w:val="00426905"/>
    <w:rsid w:val="00436126"/>
    <w:rsid w:val="004426CF"/>
    <w:rsid w:val="004434D1"/>
    <w:rsid w:val="00443F30"/>
    <w:rsid w:val="0045063D"/>
    <w:rsid w:val="00461CEA"/>
    <w:rsid w:val="00466454"/>
    <w:rsid w:val="00470F90"/>
    <w:rsid w:val="004817FA"/>
    <w:rsid w:val="0048240D"/>
    <w:rsid w:val="004829E3"/>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61FF8"/>
    <w:rsid w:val="005650B4"/>
    <w:rsid w:val="00572298"/>
    <w:rsid w:val="00572E84"/>
    <w:rsid w:val="00580EA5"/>
    <w:rsid w:val="00582C00"/>
    <w:rsid w:val="0058414D"/>
    <w:rsid w:val="0059135E"/>
    <w:rsid w:val="00593382"/>
    <w:rsid w:val="005A5474"/>
    <w:rsid w:val="005B0C92"/>
    <w:rsid w:val="005B2CB2"/>
    <w:rsid w:val="005C0DA9"/>
    <w:rsid w:val="005C1904"/>
    <w:rsid w:val="005C3352"/>
    <w:rsid w:val="005D50F4"/>
    <w:rsid w:val="005D6C67"/>
    <w:rsid w:val="005E5CE2"/>
    <w:rsid w:val="005F4D80"/>
    <w:rsid w:val="00611C06"/>
    <w:rsid w:val="0061322E"/>
    <w:rsid w:val="006275F9"/>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47B4"/>
    <w:rsid w:val="006A653C"/>
    <w:rsid w:val="006B0FCE"/>
    <w:rsid w:val="006B0FDD"/>
    <w:rsid w:val="006B2F9C"/>
    <w:rsid w:val="006B7A2D"/>
    <w:rsid w:val="006C21C3"/>
    <w:rsid w:val="006C2706"/>
    <w:rsid w:val="006D6D17"/>
    <w:rsid w:val="006E0974"/>
    <w:rsid w:val="006E12F1"/>
    <w:rsid w:val="006E2165"/>
    <w:rsid w:val="006F54EF"/>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1552"/>
    <w:rsid w:val="007D54F6"/>
    <w:rsid w:val="007D7677"/>
    <w:rsid w:val="007E3706"/>
    <w:rsid w:val="007E3845"/>
    <w:rsid w:val="007F2510"/>
    <w:rsid w:val="00800506"/>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5D00"/>
    <w:rsid w:val="008579C2"/>
    <w:rsid w:val="00870E52"/>
    <w:rsid w:val="008855B0"/>
    <w:rsid w:val="00894B23"/>
    <w:rsid w:val="008975D9"/>
    <w:rsid w:val="008B5CC2"/>
    <w:rsid w:val="008B61BC"/>
    <w:rsid w:val="008B66DE"/>
    <w:rsid w:val="008C745B"/>
    <w:rsid w:val="008D0314"/>
    <w:rsid w:val="008D76F7"/>
    <w:rsid w:val="008D7B82"/>
    <w:rsid w:val="008E03C7"/>
    <w:rsid w:val="008E0B51"/>
    <w:rsid w:val="008F2BDA"/>
    <w:rsid w:val="008F6ADF"/>
    <w:rsid w:val="00905B56"/>
    <w:rsid w:val="009075DB"/>
    <w:rsid w:val="00913BD2"/>
    <w:rsid w:val="009253C2"/>
    <w:rsid w:val="00936F86"/>
    <w:rsid w:val="009420F8"/>
    <w:rsid w:val="00950DB0"/>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1F8D"/>
    <w:rsid w:val="009D3CF6"/>
    <w:rsid w:val="009D4831"/>
    <w:rsid w:val="009D5661"/>
    <w:rsid w:val="009D6444"/>
    <w:rsid w:val="009E3AE2"/>
    <w:rsid w:val="00A01B75"/>
    <w:rsid w:val="00A2721E"/>
    <w:rsid w:val="00A27AD4"/>
    <w:rsid w:val="00A3216B"/>
    <w:rsid w:val="00A333A6"/>
    <w:rsid w:val="00A43B97"/>
    <w:rsid w:val="00A53779"/>
    <w:rsid w:val="00A6195F"/>
    <w:rsid w:val="00A66ECD"/>
    <w:rsid w:val="00A95A1D"/>
    <w:rsid w:val="00A97527"/>
    <w:rsid w:val="00AB1B40"/>
    <w:rsid w:val="00AB77A5"/>
    <w:rsid w:val="00AD0922"/>
    <w:rsid w:val="00AD1946"/>
    <w:rsid w:val="00AD270C"/>
    <w:rsid w:val="00AD399F"/>
    <w:rsid w:val="00B079E1"/>
    <w:rsid w:val="00B131B0"/>
    <w:rsid w:val="00B132CB"/>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634"/>
    <w:rsid w:val="00BA2739"/>
    <w:rsid w:val="00BB2A3D"/>
    <w:rsid w:val="00BB4D36"/>
    <w:rsid w:val="00BB6623"/>
    <w:rsid w:val="00BB78EA"/>
    <w:rsid w:val="00BC01FD"/>
    <w:rsid w:val="00BD40AF"/>
    <w:rsid w:val="00BD6F23"/>
    <w:rsid w:val="00BF0102"/>
    <w:rsid w:val="00BF3051"/>
    <w:rsid w:val="00C018EA"/>
    <w:rsid w:val="00C03D80"/>
    <w:rsid w:val="00C13342"/>
    <w:rsid w:val="00C14D8E"/>
    <w:rsid w:val="00C17220"/>
    <w:rsid w:val="00C2617E"/>
    <w:rsid w:val="00C34133"/>
    <w:rsid w:val="00C350C2"/>
    <w:rsid w:val="00C41B0E"/>
    <w:rsid w:val="00C6038B"/>
    <w:rsid w:val="00C63A78"/>
    <w:rsid w:val="00C646EA"/>
    <w:rsid w:val="00C66CD5"/>
    <w:rsid w:val="00C7050F"/>
    <w:rsid w:val="00C775B2"/>
    <w:rsid w:val="00C77667"/>
    <w:rsid w:val="00C779A7"/>
    <w:rsid w:val="00CA3217"/>
    <w:rsid w:val="00CA46D4"/>
    <w:rsid w:val="00CA79B9"/>
    <w:rsid w:val="00CB1902"/>
    <w:rsid w:val="00CD05DC"/>
    <w:rsid w:val="00CD0D88"/>
    <w:rsid w:val="00CD3288"/>
    <w:rsid w:val="00CD5D9E"/>
    <w:rsid w:val="00CE78F4"/>
    <w:rsid w:val="00D02F09"/>
    <w:rsid w:val="00D246D4"/>
    <w:rsid w:val="00D24C38"/>
    <w:rsid w:val="00D256BA"/>
    <w:rsid w:val="00D329BF"/>
    <w:rsid w:val="00D356A3"/>
    <w:rsid w:val="00D41E64"/>
    <w:rsid w:val="00D4419C"/>
    <w:rsid w:val="00D45458"/>
    <w:rsid w:val="00D540F2"/>
    <w:rsid w:val="00D559EE"/>
    <w:rsid w:val="00D61E41"/>
    <w:rsid w:val="00D670AE"/>
    <w:rsid w:val="00D761AC"/>
    <w:rsid w:val="00D763D1"/>
    <w:rsid w:val="00D82291"/>
    <w:rsid w:val="00D85997"/>
    <w:rsid w:val="00D95EF7"/>
    <w:rsid w:val="00D970AC"/>
    <w:rsid w:val="00DA672C"/>
    <w:rsid w:val="00DB3692"/>
    <w:rsid w:val="00DB4FD0"/>
    <w:rsid w:val="00DC76D5"/>
    <w:rsid w:val="00DD1856"/>
    <w:rsid w:val="00DE00D5"/>
    <w:rsid w:val="00DE3772"/>
    <w:rsid w:val="00DF04FA"/>
    <w:rsid w:val="00DF48D4"/>
    <w:rsid w:val="00E220C1"/>
    <w:rsid w:val="00E252E3"/>
    <w:rsid w:val="00E32001"/>
    <w:rsid w:val="00E3516B"/>
    <w:rsid w:val="00E35D32"/>
    <w:rsid w:val="00E37E7E"/>
    <w:rsid w:val="00E421E2"/>
    <w:rsid w:val="00E45EF5"/>
    <w:rsid w:val="00E52C8B"/>
    <w:rsid w:val="00E6016D"/>
    <w:rsid w:val="00E6082C"/>
    <w:rsid w:val="00E61C47"/>
    <w:rsid w:val="00E65F28"/>
    <w:rsid w:val="00E66DE2"/>
    <w:rsid w:val="00E7764A"/>
    <w:rsid w:val="00E82399"/>
    <w:rsid w:val="00E853D1"/>
    <w:rsid w:val="00E861F2"/>
    <w:rsid w:val="00E92E8A"/>
    <w:rsid w:val="00EA19D1"/>
    <w:rsid w:val="00EA6E07"/>
    <w:rsid w:val="00EA7BC8"/>
    <w:rsid w:val="00EB0100"/>
    <w:rsid w:val="00EB0C56"/>
    <w:rsid w:val="00EB3BD9"/>
    <w:rsid w:val="00EB4ABD"/>
    <w:rsid w:val="00EB52C1"/>
    <w:rsid w:val="00EB5B4B"/>
    <w:rsid w:val="00EB727D"/>
    <w:rsid w:val="00EC784A"/>
    <w:rsid w:val="00ED5EB6"/>
    <w:rsid w:val="00ED7C6D"/>
    <w:rsid w:val="00EE65DB"/>
    <w:rsid w:val="00F051E2"/>
    <w:rsid w:val="00F13FC0"/>
    <w:rsid w:val="00F265DA"/>
    <w:rsid w:val="00F31B68"/>
    <w:rsid w:val="00F32D24"/>
    <w:rsid w:val="00F365A9"/>
    <w:rsid w:val="00F40755"/>
    <w:rsid w:val="00F44E7C"/>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9FA7D6E"/>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style>
  <w:style w:type="paragraph" w:styleId="4">
    <w:name w:val="annotation text"/>
    <w:basedOn w:val="1"/>
    <w:uiPriority w:val="0"/>
    <w:pPr>
      <w:jc w:val="left"/>
    </w:pPr>
  </w:style>
  <w:style w:type="paragraph" w:styleId="5">
    <w:name w:val="Body Text"/>
    <w:basedOn w:val="1"/>
    <w:uiPriority w:val="0"/>
    <w:rPr>
      <w:rFonts w:eastAsia="仿宋_GB2312"/>
      <w:sz w:val="30"/>
    </w:rPr>
  </w:style>
  <w:style w:type="paragraph" w:styleId="6">
    <w:name w:val="Body Text Indent"/>
    <w:basedOn w:val="1"/>
    <w:link w:val="19"/>
    <w:uiPriority w:val="0"/>
    <w:pPr>
      <w:tabs>
        <w:tab w:val="left" w:pos="0"/>
        <w:tab w:val="left" w:pos="993"/>
        <w:tab w:val="left" w:pos="1134"/>
      </w:tabs>
      <w:spacing w:line="500" w:lineRule="exact"/>
      <w:ind w:firstLine="567"/>
    </w:pPr>
    <w:rPr>
      <w:rFonts w:ascii="宋体" w:hAnsi="Calibri"/>
      <w:sz w:val="28"/>
      <w:szCs w:val="22"/>
    </w:rPr>
  </w:style>
  <w:style w:type="paragraph" w:styleId="7">
    <w:name w:val="Plain Text"/>
    <w:basedOn w:val="1"/>
    <w:uiPriority w:val="0"/>
    <w:pPr>
      <w:pBdr>
        <w:top w:val="none" w:color="FFFFFF" w:sz="0" w:space="31"/>
        <w:left w:val="none" w:color="FFFFFF" w:sz="0" w:space="31"/>
        <w:bottom w:val="none" w:color="FFFFFF" w:sz="0" w:space="31"/>
        <w:right w:val="none" w:color="FFFFFF" w:sz="0" w:space="31"/>
      </w:pBdr>
    </w:pPr>
    <w:rPr>
      <w:rFonts w:ascii="Arial Unicode MS" w:hAnsi="Arial Unicode MS" w:cs="Arial Unicode MS"/>
      <w:color w:val="000000"/>
      <w:szCs w:val="21"/>
      <w:u w:color="000000"/>
    </w:rPr>
  </w:style>
  <w:style w:type="paragraph" w:styleId="8">
    <w:name w:val="Date"/>
    <w:basedOn w:val="1"/>
    <w:next w:val="1"/>
    <w:uiPriority w:val="0"/>
    <w:pPr>
      <w:ind w:left="100" w:leftChars="2500"/>
    </w:pPr>
  </w:style>
  <w:style w:type="paragraph" w:styleId="9">
    <w:name w:val="Balloon Text"/>
    <w:basedOn w:val="1"/>
    <w:semiHidden/>
    <w:uiPriority w:val="0"/>
    <w:rPr>
      <w:sz w:val="18"/>
      <w:szCs w:val="18"/>
    </w:rPr>
  </w:style>
  <w:style w:type="paragraph" w:styleId="10">
    <w:name w:val="footer"/>
    <w:basedOn w:val="1"/>
    <w:link w:val="18"/>
    <w:uiPriority w:val="0"/>
    <w:pPr>
      <w:tabs>
        <w:tab w:val="center" w:pos="4153"/>
        <w:tab w:val="right" w:pos="8306"/>
      </w:tabs>
      <w:snapToGrid w:val="0"/>
      <w:jc w:val="left"/>
    </w:pPr>
    <w:rPr>
      <w:sz w:val="18"/>
      <w:szCs w:val="18"/>
    </w:rPr>
  </w:style>
  <w:style w:type="paragraph" w:styleId="11">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12">
    <w:name w:val="Body Text 2"/>
    <w:basedOn w:val="1"/>
    <w:uiPriority w:val="0"/>
    <w:pPr>
      <w:spacing w:after="120" w:line="480" w:lineRule="auto"/>
    </w:pPr>
  </w:style>
  <w:style w:type="paragraph" w:styleId="13">
    <w:name w:val="Normal (Web)"/>
    <w:basedOn w:val="1"/>
    <w:qFormat/>
    <w:uiPriority w:val="99"/>
    <w:pPr>
      <w:spacing w:beforeAutospacing="1" w:afterAutospacing="1"/>
      <w:jc w:val="left"/>
    </w:pPr>
    <w:rPr>
      <w:kern w:val="0"/>
      <w:sz w:val="24"/>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页眉 Char"/>
    <w:link w:val="11"/>
    <w:uiPriority w:val="0"/>
    <w:rPr>
      <w:kern w:val="2"/>
      <w:sz w:val="18"/>
      <w:szCs w:val="18"/>
    </w:rPr>
  </w:style>
  <w:style w:type="character" w:customStyle="1" w:styleId="18">
    <w:name w:val="页脚 Char"/>
    <w:link w:val="10"/>
    <w:uiPriority w:val="0"/>
    <w:rPr>
      <w:kern w:val="2"/>
      <w:sz w:val="18"/>
      <w:szCs w:val="18"/>
    </w:rPr>
  </w:style>
  <w:style w:type="character" w:customStyle="1" w:styleId="19">
    <w:name w:val="正文文本缩进 Char"/>
    <w:link w:val="6"/>
    <w:qFormat/>
    <w:uiPriority w:val="0"/>
    <w:rPr>
      <w:rFonts w:ascii="宋体" w:hAnsi="Calibri"/>
      <w:kern w:val="2"/>
      <w:sz w:val="28"/>
      <w:szCs w:val="22"/>
    </w:rPr>
  </w:style>
  <w:style w:type="paragraph" w:customStyle="1" w:styleId="20">
    <w:name w:val="正文 A"/>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Times New Roman" w:cs="Arial Unicode MS"/>
      <w:color w:val="000000"/>
      <w:kern w:val="2"/>
      <w:sz w:val="21"/>
      <w:szCs w:val="21"/>
      <w:u w:color="000000"/>
      <w:lang w:val="en-US" w:eastAsia="zh-CN" w:bidi="ar-SA"/>
    </w:rPr>
  </w:style>
  <w:style w:type="paragraph" w:customStyle="1" w:styleId="21">
    <w:name w:val="No Spacing1"/>
    <w:uiPriority w:val="0"/>
    <w:rPr>
      <w:rFonts w:ascii="Calibri" w:hAnsi="Calibri" w:eastAsia="宋体" w:cs="Times New Roman"/>
      <w:sz w:val="22"/>
      <w:szCs w:val="22"/>
      <w:lang w:val="en-US" w:eastAsia="zh-CN" w:bidi="ar-SA"/>
    </w:rPr>
  </w:style>
  <w:style w:type="paragraph" w:customStyle="1" w:styleId="22">
    <w:name w:val="Char"/>
    <w:basedOn w:val="1"/>
    <w:uiPriority w:val="0"/>
  </w:style>
  <w:style w:type="paragraph" w:customStyle="1" w:styleId="23">
    <w:name w:val="+正文"/>
    <w:basedOn w:val="1"/>
    <w:uiPriority w:val="0"/>
    <w:pPr>
      <w:spacing w:line="360" w:lineRule="auto"/>
      <w:ind w:firstLine="200" w:firstLineChars="200"/>
    </w:pPr>
    <w:rPr>
      <w:sz w:val="24"/>
      <w:szCs w:val="28"/>
    </w:rPr>
  </w:style>
  <w:style w:type="paragraph" w:customStyle="1" w:styleId="24">
    <w:name w:val="List Paragraph1"/>
    <w:basedOn w:val="1"/>
    <w:uiPriority w:val="0"/>
    <w:pPr>
      <w:widowControl/>
      <w:ind w:firstLine="420" w:firstLineChars="200"/>
      <w:jc w:val="left"/>
    </w:pPr>
    <w:rPr>
      <w:rFonts w:ascii="宋体" w:hAnsi="宋体" w:cs="宋体"/>
      <w:kern w:val="0"/>
      <w:sz w:val="24"/>
    </w:rPr>
  </w:style>
  <w:style w:type="paragraph" w:styleId="25">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zls</Company>
  <Pages>9</Pages>
  <Words>738</Words>
  <Characters>4213</Characters>
  <Lines>35</Lines>
  <Paragraphs>9</Paragraphs>
  <TotalTime>5</TotalTime>
  <ScaleCrop>false</ScaleCrop>
  <LinksUpToDate>false</LinksUpToDate>
  <CharactersWithSpaces>4942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2019-12-12T06:27:00Z</dcterms:created>
  <dc:creator>dzs</dc:creator>
  <cp:lastModifiedBy>么么^O^熙</cp:lastModifiedBy>
  <cp:lastPrinted>2019-12-03T00:50:00Z</cp:lastPrinted>
  <dcterms:modified xsi:type="dcterms:W3CDTF">2019-12-17T07:51:13Z</dcterms:modified>
  <dc:title>扬州自来水总公司工程材料招标邀请书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