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5F47EC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GZ401地块生活水泵房装修工程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p>
    <w:p w14:paraId="7D587236">
      <w:pPr>
        <w:adjustRightInd w:val="0"/>
        <w:snapToGrid w:val="0"/>
        <w:spacing w:line="360" w:lineRule="auto"/>
        <w:jc w:val="both"/>
        <w:rPr>
          <w:rFonts w:hint="eastAsia" w:ascii="宋体" w:hAnsi="宋体"/>
          <w:b/>
          <w:snapToGrid w:val="0"/>
          <w:sz w:val="44"/>
          <w:highlight w:val="white"/>
        </w:rPr>
      </w:pPr>
    </w:p>
    <w:p w14:paraId="6BC890E1">
      <w:pPr>
        <w:pStyle w:val="2"/>
        <w:rPr>
          <w:rFonts w:hint="eastAsia"/>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bookmarkStart w:id="11" w:name="_GoBack"/>
      <w:bookmarkEnd w:id="11"/>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GZ401地块生活水泵房装修工程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以内地砖约</w:t>
            </w:r>
            <w:r>
              <w:rPr>
                <w:rFonts w:ascii="宋体" w:hAnsi="宋体"/>
                <w:sz w:val="28"/>
                <w:szCs w:val="28"/>
              </w:rPr>
              <w:t>111</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111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133</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215</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244166</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 xml:space="preserve">合同，合同价款中包括的风险范围：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EE1026"/>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11026</Words>
  <Characters>11367</Characters>
  <Lines>48</Lines>
  <Paragraphs>13</Paragraphs>
  <TotalTime>2</TotalTime>
  <ScaleCrop>false</ScaleCrop>
  <LinksUpToDate>false</LinksUpToDate>
  <CharactersWithSpaces>12275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2025-01-21T06:50:23Z</cp:lastPrinted>
  <dcterms:modified xsi:type="dcterms:W3CDTF">2025-01-21T06:54:46Z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