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B54E0" w:rsidRDefault="004B54E0">
      <w:pPr>
        <w:jc w:val="center"/>
        <w:rPr>
          <w:color w:val="000000"/>
          <w:sz w:val="48"/>
          <w:szCs w:val="72"/>
        </w:rPr>
      </w:pPr>
    </w:p>
    <w:p w:rsidR="004B54E0" w:rsidRDefault="00A963DE">
      <w:pPr>
        <w:jc w:val="center"/>
        <w:rPr>
          <w:sz w:val="52"/>
          <w:szCs w:val="96"/>
        </w:rPr>
      </w:pPr>
      <w:r>
        <w:rPr>
          <w:rFonts w:hint="eastAsia"/>
          <w:sz w:val="52"/>
          <w:szCs w:val="96"/>
        </w:rPr>
        <w:t>江苏长江水务股份有限公司</w:t>
      </w:r>
    </w:p>
    <w:p w:rsidR="004B54E0" w:rsidRDefault="00A963DE">
      <w:pPr>
        <w:jc w:val="center"/>
        <w:rPr>
          <w:sz w:val="52"/>
          <w:szCs w:val="96"/>
        </w:rPr>
      </w:pPr>
      <w:r>
        <w:rPr>
          <w:rFonts w:hint="eastAsia"/>
          <w:sz w:val="52"/>
          <w:szCs w:val="96"/>
        </w:rPr>
        <w:t>第四水厂扩大取水项目水资源论证报告书</w:t>
      </w:r>
    </w:p>
    <w:p w:rsidR="004B54E0" w:rsidRDefault="004B54E0">
      <w:pPr>
        <w:jc w:val="center"/>
        <w:rPr>
          <w:color w:val="000000"/>
          <w:sz w:val="48"/>
          <w:szCs w:val="72"/>
        </w:rPr>
      </w:pPr>
    </w:p>
    <w:p w:rsidR="004B54E0" w:rsidRDefault="004B54E0">
      <w:pPr>
        <w:rPr>
          <w:color w:val="000000"/>
          <w:sz w:val="48"/>
          <w:szCs w:val="72"/>
        </w:rPr>
      </w:pPr>
    </w:p>
    <w:p w:rsidR="004B54E0" w:rsidRDefault="004B54E0">
      <w:pPr>
        <w:jc w:val="center"/>
        <w:rPr>
          <w:color w:val="000000"/>
        </w:rPr>
      </w:pPr>
    </w:p>
    <w:p w:rsidR="004B54E0" w:rsidRDefault="00A963DE">
      <w:pPr>
        <w:jc w:val="center"/>
        <w:rPr>
          <w:rFonts w:ascii="黑体" w:eastAsia="黑体"/>
          <w:b/>
          <w:color w:val="000000"/>
          <w:sz w:val="72"/>
          <w:szCs w:val="72"/>
        </w:rPr>
      </w:pPr>
      <w:r>
        <w:rPr>
          <w:rFonts w:ascii="黑体" w:eastAsia="黑体" w:hint="eastAsia"/>
          <w:b/>
          <w:color w:val="000000"/>
          <w:sz w:val="72"/>
          <w:szCs w:val="72"/>
        </w:rPr>
        <w:t>竞争性谈判文件</w:t>
      </w:r>
    </w:p>
    <w:p w:rsidR="004B54E0" w:rsidRDefault="004B54E0">
      <w:pPr>
        <w:ind w:firstLineChars="400" w:firstLine="1285"/>
        <w:rPr>
          <w:b/>
          <w:color w:val="000000"/>
          <w:sz w:val="32"/>
          <w:szCs w:val="32"/>
        </w:rPr>
      </w:pPr>
    </w:p>
    <w:p w:rsidR="004B54E0" w:rsidRDefault="004B54E0">
      <w:pPr>
        <w:ind w:firstLineChars="400" w:firstLine="1285"/>
        <w:rPr>
          <w:b/>
          <w:color w:val="000000"/>
          <w:sz w:val="32"/>
          <w:szCs w:val="32"/>
        </w:rPr>
      </w:pPr>
    </w:p>
    <w:p w:rsidR="004B54E0" w:rsidRDefault="004B54E0">
      <w:pPr>
        <w:ind w:firstLineChars="400" w:firstLine="1285"/>
        <w:rPr>
          <w:b/>
          <w:color w:val="000000"/>
          <w:sz w:val="32"/>
          <w:szCs w:val="32"/>
        </w:rPr>
      </w:pPr>
    </w:p>
    <w:p w:rsidR="004B54E0" w:rsidRDefault="004B54E0">
      <w:pPr>
        <w:ind w:firstLineChars="400" w:firstLine="1285"/>
        <w:rPr>
          <w:b/>
          <w:color w:val="000000"/>
          <w:sz w:val="32"/>
          <w:szCs w:val="32"/>
        </w:rPr>
      </w:pPr>
    </w:p>
    <w:p w:rsidR="004B54E0" w:rsidRDefault="004B54E0">
      <w:pPr>
        <w:ind w:firstLineChars="400" w:firstLine="1285"/>
        <w:rPr>
          <w:b/>
          <w:color w:val="000000"/>
          <w:sz w:val="32"/>
          <w:szCs w:val="32"/>
        </w:rPr>
      </w:pPr>
    </w:p>
    <w:p w:rsidR="004B54E0" w:rsidRDefault="004B54E0">
      <w:pPr>
        <w:rPr>
          <w:b/>
          <w:color w:val="000000"/>
          <w:sz w:val="32"/>
          <w:szCs w:val="32"/>
        </w:rPr>
      </w:pPr>
    </w:p>
    <w:p w:rsidR="004B54E0" w:rsidRDefault="004B54E0">
      <w:pPr>
        <w:ind w:firstLineChars="400" w:firstLine="1285"/>
        <w:rPr>
          <w:b/>
          <w:color w:val="000000"/>
          <w:sz w:val="32"/>
          <w:szCs w:val="32"/>
        </w:rPr>
      </w:pPr>
    </w:p>
    <w:p w:rsidR="004B54E0" w:rsidRDefault="004B54E0">
      <w:pPr>
        <w:rPr>
          <w:b/>
          <w:color w:val="000000"/>
          <w:sz w:val="32"/>
          <w:szCs w:val="32"/>
        </w:rPr>
      </w:pPr>
    </w:p>
    <w:p w:rsidR="004B54E0" w:rsidRDefault="004B54E0">
      <w:pPr>
        <w:ind w:firstLineChars="400" w:firstLine="1285"/>
        <w:rPr>
          <w:b/>
          <w:color w:val="000000"/>
          <w:sz w:val="32"/>
          <w:szCs w:val="32"/>
        </w:rPr>
      </w:pPr>
    </w:p>
    <w:p w:rsidR="004B54E0" w:rsidRDefault="004B54E0">
      <w:pPr>
        <w:rPr>
          <w:b/>
          <w:color w:val="000000"/>
          <w:sz w:val="32"/>
          <w:szCs w:val="32"/>
        </w:rPr>
      </w:pPr>
    </w:p>
    <w:p w:rsidR="004B54E0" w:rsidRDefault="00A963DE">
      <w:pPr>
        <w:spacing w:line="360" w:lineRule="auto"/>
        <w:jc w:val="center"/>
        <w:rPr>
          <w:bCs/>
          <w:color w:val="000000"/>
          <w:sz w:val="36"/>
          <w:szCs w:val="36"/>
        </w:rPr>
      </w:pPr>
      <w:r>
        <w:rPr>
          <w:rFonts w:hint="eastAsia"/>
          <w:bCs/>
          <w:color w:val="000000"/>
          <w:sz w:val="36"/>
          <w:szCs w:val="36"/>
        </w:rPr>
        <w:t>招</w:t>
      </w:r>
      <w:r>
        <w:rPr>
          <w:rFonts w:hint="eastAsia"/>
          <w:bCs/>
          <w:color w:val="000000"/>
          <w:sz w:val="36"/>
          <w:szCs w:val="36"/>
        </w:rPr>
        <w:t xml:space="preserve"> </w:t>
      </w:r>
      <w:r>
        <w:rPr>
          <w:rFonts w:hint="eastAsia"/>
          <w:bCs/>
          <w:color w:val="000000"/>
          <w:sz w:val="36"/>
          <w:szCs w:val="36"/>
        </w:rPr>
        <w:t>标</w:t>
      </w:r>
      <w:r>
        <w:rPr>
          <w:rFonts w:hint="eastAsia"/>
          <w:bCs/>
          <w:color w:val="000000"/>
          <w:sz w:val="36"/>
          <w:szCs w:val="36"/>
        </w:rPr>
        <w:t xml:space="preserve"> </w:t>
      </w:r>
      <w:r>
        <w:rPr>
          <w:rFonts w:hint="eastAsia"/>
          <w:bCs/>
          <w:color w:val="000000"/>
          <w:sz w:val="36"/>
          <w:szCs w:val="36"/>
        </w:rPr>
        <w:t>人：江苏长江水务股份有限公司</w:t>
      </w:r>
    </w:p>
    <w:p w:rsidR="004B54E0" w:rsidRDefault="00A963DE">
      <w:pPr>
        <w:spacing w:line="360" w:lineRule="auto"/>
        <w:jc w:val="center"/>
        <w:rPr>
          <w:bCs/>
          <w:color w:val="000000"/>
          <w:sz w:val="36"/>
          <w:szCs w:val="36"/>
        </w:rPr>
      </w:pPr>
      <w:r>
        <w:rPr>
          <w:rFonts w:hint="eastAsia"/>
          <w:bCs/>
          <w:color w:val="000000"/>
          <w:sz w:val="36"/>
          <w:szCs w:val="36"/>
        </w:rPr>
        <w:t>二〇二一年七月</w:t>
      </w:r>
      <w:r w:rsidR="00AF74F4">
        <w:rPr>
          <w:rFonts w:hint="eastAsia"/>
          <w:bCs/>
          <w:color w:val="000000"/>
          <w:sz w:val="36"/>
          <w:szCs w:val="36"/>
        </w:rPr>
        <w:t>二一</w:t>
      </w:r>
      <w:r>
        <w:rPr>
          <w:rFonts w:hint="eastAsia"/>
          <w:bCs/>
          <w:color w:val="000000"/>
          <w:sz w:val="36"/>
          <w:szCs w:val="36"/>
        </w:rPr>
        <w:t>日</w:t>
      </w:r>
    </w:p>
    <w:p w:rsidR="004B54E0" w:rsidRDefault="00A963DE">
      <w:pPr>
        <w:ind w:firstLine="435"/>
        <w:rPr>
          <w:color w:val="000000"/>
          <w:sz w:val="28"/>
        </w:rPr>
      </w:pPr>
      <w:r>
        <w:rPr>
          <w:rFonts w:hint="eastAsia"/>
          <w:color w:val="000000"/>
          <w:sz w:val="28"/>
        </w:rPr>
        <w:t xml:space="preserve">    </w:t>
      </w:r>
    </w:p>
    <w:p w:rsidR="004B54E0" w:rsidRDefault="004B54E0">
      <w:pPr>
        <w:ind w:firstLine="435"/>
        <w:rPr>
          <w:color w:val="000000"/>
          <w:sz w:val="28"/>
        </w:rPr>
      </w:pPr>
    </w:p>
    <w:tbl>
      <w:tblPr>
        <w:tblW w:w="8932" w:type="dxa"/>
        <w:jc w:val="center"/>
        <w:tblLayout w:type="fixed"/>
        <w:tblLook w:val="04A0"/>
      </w:tblPr>
      <w:tblGrid>
        <w:gridCol w:w="803"/>
        <w:gridCol w:w="1881"/>
        <w:gridCol w:w="6248"/>
      </w:tblGrid>
      <w:tr w:rsidR="004B54E0">
        <w:trPr>
          <w:trHeight w:hRule="exact" w:val="68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内容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说明与要求</w:t>
            </w:r>
          </w:p>
        </w:tc>
      </w:tr>
      <w:tr w:rsidR="004B54E0">
        <w:trPr>
          <w:trHeight w:hRule="exact" w:val="103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项目名称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1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 w:hint="eastAsia"/>
                <w:kern w:val="0"/>
                <w:sz w:val="28"/>
              </w:rPr>
              <w:t>江苏长江水务股份有限公司第</w:t>
            </w:r>
            <w:r>
              <w:rPr>
                <w:rFonts w:eastAsia="仿宋_GB2312"/>
                <w:kern w:val="0"/>
                <w:sz w:val="28"/>
              </w:rPr>
              <w:t>四水厂扩大取水项目水资源论证报告书</w:t>
            </w:r>
          </w:p>
        </w:tc>
      </w:tr>
      <w:tr w:rsidR="004B54E0">
        <w:trPr>
          <w:trHeight w:hRule="exact" w:val="983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工作内容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编制水资源论证报告书，并通过水行政主管部门审查，协助办理取水许可证。</w:t>
            </w:r>
          </w:p>
        </w:tc>
      </w:tr>
      <w:tr w:rsidR="004B54E0">
        <w:trPr>
          <w:trHeight w:hRule="exact" w:val="848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3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招标控制价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0F330C">
            <w:pPr>
              <w:spacing w:line="500" w:lineRule="exact"/>
              <w:ind w:left="-90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</w:rPr>
              <w:t>19.8</w:t>
            </w:r>
            <w:r w:rsidR="00A963DE">
              <w:rPr>
                <w:rFonts w:eastAsia="仿宋_GB2312"/>
                <w:color w:val="000000"/>
                <w:kern w:val="0"/>
                <w:sz w:val="28"/>
              </w:rPr>
              <w:t>万元</w:t>
            </w:r>
          </w:p>
        </w:tc>
      </w:tr>
      <w:tr w:rsidR="004B54E0">
        <w:trPr>
          <w:trHeight w:hRule="exact" w:val="676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4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评标办法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最低价中标</w:t>
            </w:r>
          </w:p>
        </w:tc>
      </w:tr>
      <w:tr w:rsidR="007C30A0" w:rsidTr="007E4F95">
        <w:trPr>
          <w:trHeight w:hRule="exact" w:val="676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 w:rsidP="00C4674F">
            <w:pPr>
              <w:ind w:left="-90"/>
              <w:jc w:val="center"/>
              <w:rPr>
                <w:rFonts w:eastAsia="仿宋_GB2312" w:cs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5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 w:rsidP="00C4674F">
            <w:pPr>
              <w:ind w:left="-90"/>
              <w:jc w:val="center"/>
              <w:rPr>
                <w:rFonts w:eastAsia="仿宋_GB2312" w:cs="仿宋_GB2312"/>
                <w:color w:val="000000"/>
                <w:sz w:val="28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8"/>
              </w:rPr>
              <w:t>质量标准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0A0" w:rsidRDefault="007C30A0" w:rsidP="00C4674F">
            <w:pPr>
              <w:ind w:left="-90"/>
              <w:jc w:val="left"/>
              <w:rPr>
                <w:rFonts w:eastAsia="仿宋_GB2312" w:cs="仿宋_GB2312"/>
                <w:color w:val="000000"/>
                <w:kern w:val="0"/>
                <w:sz w:val="28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8"/>
              </w:rPr>
              <w:t>通过水利局审批</w:t>
            </w:r>
          </w:p>
        </w:tc>
      </w:tr>
      <w:tr w:rsidR="004B54E0">
        <w:trPr>
          <w:trHeight w:hRule="exact" w:val="703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7C30A0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6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资格要求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4E0" w:rsidRDefault="00A963DE">
            <w:pPr>
              <w:spacing w:line="500" w:lineRule="exact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独立法人；具有水资源论证乙级或以上资质证书；</w:t>
            </w:r>
          </w:p>
        </w:tc>
      </w:tr>
      <w:tr w:rsidR="007C30A0" w:rsidTr="007C30A0">
        <w:trPr>
          <w:trHeight w:hRule="exact" w:val="141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7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 w:rsidP="00C4674F">
            <w:pPr>
              <w:ind w:left="-90"/>
              <w:jc w:val="center"/>
              <w:rPr>
                <w:rFonts w:eastAsia="仿宋_GB2312" w:cs="仿宋_GB2312"/>
                <w:color w:val="000000"/>
                <w:sz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</w:rPr>
              <w:t>踏勘现场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0A0" w:rsidRDefault="007C30A0" w:rsidP="00C4674F">
            <w:pPr>
              <w:ind w:left="-90"/>
              <w:jc w:val="left"/>
              <w:rPr>
                <w:rFonts w:eastAsia="仿宋_GB2312" w:cs="仿宋_GB2312"/>
                <w:color w:val="000000"/>
                <w:kern w:val="0"/>
                <w:sz w:val="28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8"/>
              </w:rPr>
              <w:t>江苏长江水务股份有限公司</w:t>
            </w:r>
            <w:r w:rsidRPr="0018132F">
              <w:rPr>
                <w:rFonts w:eastAsia="仿宋_GB2312" w:cs="仿宋_GB2312" w:hint="eastAsia"/>
                <w:color w:val="000000"/>
                <w:kern w:val="0"/>
                <w:sz w:val="28"/>
              </w:rPr>
              <w:t>不组织现场踏勘，由投标单位自行组织。</w:t>
            </w:r>
          </w:p>
          <w:p w:rsidR="007C30A0" w:rsidRPr="0018132F" w:rsidRDefault="007C30A0" w:rsidP="00C4674F">
            <w:pPr>
              <w:ind w:left="-90"/>
              <w:jc w:val="left"/>
              <w:rPr>
                <w:rFonts w:eastAsia="仿宋_GB2312" w:cs="仿宋_GB2312"/>
                <w:color w:val="000000"/>
                <w:kern w:val="0"/>
                <w:sz w:val="28"/>
              </w:rPr>
            </w:pPr>
          </w:p>
        </w:tc>
      </w:tr>
      <w:tr w:rsidR="007C30A0" w:rsidRPr="00292A8D">
        <w:trPr>
          <w:trHeight w:hRule="exact" w:val="255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525EA7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8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投标报名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Pr="00292A8D" w:rsidRDefault="007C30A0">
            <w:pPr>
              <w:spacing w:line="500" w:lineRule="exact"/>
              <w:ind w:left="-90"/>
              <w:rPr>
                <w:rFonts w:eastAsia="仿宋_GB2312"/>
                <w:spacing w:val="-1"/>
                <w:kern w:val="0"/>
                <w:sz w:val="28"/>
              </w:rPr>
            </w:pPr>
            <w:r w:rsidRPr="00292A8D">
              <w:rPr>
                <w:rFonts w:eastAsia="仿宋_GB2312"/>
                <w:spacing w:val="-1"/>
                <w:kern w:val="0"/>
                <w:sz w:val="28"/>
              </w:rPr>
              <w:t>提供营业执照或事业单位法人证书、法人授权委托书和水资源论证资质证书扫描件于</w:t>
            </w:r>
            <w:r w:rsidRPr="00292A8D">
              <w:rPr>
                <w:rFonts w:eastAsia="仿宋_GB2312"/>
                <w:spacing w:val="-1"/>
                <w:kern w:val="0"/>
                <w:sz w:val="28"/>
              </w:rPr>
              <w:t>2021</w:t>
            </w:r>
            <w:r w:rsidRPr="00292A8D">
              <w:rPr>
                <w:rFonts w:eastAsia="仿宋_GB2312"/>
                <w:spacing w:val="-1"/>
                <w:kern w:val="0"/>
                <w:sz w:val="28"/>
              </w:rPr>
              <w:t>年</w:t>
            </w:r>
            <w:r w:rsidRPr="00292A8D">
              <w:rPr>
                <w:rFonts w:eastAsia="仿宋_GB2312"/>
                <w:spacing w:val="-1"/>
                <w:kern w:val="0"/>
                <w:sz w:val="28"/>
              </w:rPr>
              <w:t>7</w:t>
            </w:r>
            <w:r w:rsidRPr="00292A8D">
              <w:rPr>
                <w:rFonts w:eastAsia="仿宋_GB2312"/>
                <w:spacing w:val="-1"/>
                <w:kern w:val="0"/>
                <w:sz w:val="28"/>
              </w:rPr>
              <w:t>月</w:t>
            </w:r>
            <w:r>
              <w:rPr>
                <w:rFonts w:eastAsia="仿宋_GB2312"/>
                <w:spacing w:val="-1"/>
                <w:kern w:val="0"/>
                <w:sz w:val="28"/>
              </w:rPr>
              <w:t>2</w:t>
            </w:r>
            <w:r w:rsidR="00AF74F4">
              <w:rPr>
                <w:rFonts w:eastAsia="仿宋_GB2312" w:hint="eastAsia"/>
                <w:spacing w:val="-1"/>
                <w:kern w:val="0"/>
                <w:sz w:val="28"/>
              </w:rPr>
              <w:t>3</w:t>
            </w:r>
            <w:r w:rsidRPr="00292A8D">
              <w:rPr>
                <w:rFonts w:eastAsia="仿宋_GB2312"/>
                <w:spacing w:val="-1"/>
                <w:kern w:val="0"/>
                <w:sz w:val="28"/>
              </w:rPr>
              <w:t>日</w:t>
            </w:r>
            <w:r w:rsidRPr="00292A8D">
              <w:rPr>
                <w:rFonts w:eastAsia="仿宋_GB2312"/>
                <w:spacing w:val="-1"/>
                <w:kern w:val="0"/>
                <w:sz w:val="28"/>
              </w:rPr>
              <w:t>17</w:t>
            </w:r>
            <w:r w:rsidRPr="00292A8D">
              <w:rPr>
                <w:rFonts w:eastAsia="仿宋_GB2312"/>
                <w:spacing w:val="-1"/>
                <w:kern w:val="0"/>
                <w:sz w:val="28"/>
              </w:rPr>
              <w:t>时前发送至邮箱</w:t>
            </w:r>
            <w:r>
              <w:rPr>
                <w:rFonts w:eastAsia="仿宋_GB2312"/>
                <w:b/>
                <w:bCs/>
                <w:spacing w:val="-1"/>
                <w:kern w:val="0"/>
                <w:sz w:val="28"/>
              </w:rPr>
              <w:t xml:space="preserve">     </w:t>
            </w:r>
            <w:r w:rsidR="00525EA7">
              <w:rPr>
                <w:rFonts w:eastAsia="仿宋_GB2312" w:hint="eastAsia"/>
                <w:b/>
                <w:bCs/>
                <w:spacing w:val="-1"/>
                <w:kern w:val="0"/>
                <w:sz w:val="28"/>
              </w:rPr>
              <w:t>lhtao</w:t>
            </w:r>
            <w:r>
              <w:rPr>
                <w:rFonts w:eastAsia="仿宋_GB2312" w:hint="eastAsia"/>
                <w:b/>
                <w:bCs/>
                <w:spacing w:val="-1"/>
                <w:kern w:val="0"/>
                <w:sz w:val="28"/>
              </w:rPr>
              <w:t>27</w:t>
            </w:r>
            <w:r w:rsidR="00525EA7">
              <w:rPr>
                <w:rFonts w:eastAsia="仿宋_GB2312"/>
                <w:b/>
                <w:bCs/>
                <w:spacing w:val="-1"/>
                <w:kern w:val="0"/>
                <w:sz w:val="28"/>
              </w:rPr>
              <w:t>@</w:t>
            </w:r>
            <w:r w:rsidR="00525EA7">
              <w:rPr>
                <w:rFonts w:eastAsia="仿宋_GB2312" w:hint="eastAsia"/>
                <w:b/>
                <w:bCs/>
                <w:spacing w:val="-1"/>
                <w:kern w:val="0"/>
                <w:sz w:val="28"/>
              </w:rPr>
              <w:t>163</w:t>
            </w:r>
            <w:r w:rsidRPr="00292A8D">
              <w:rPr>
                <w:rFonts w:eastAsia="仿宋_GB2312"/>
                <w:b/>
                <w:bCs/>
                <w:spacing w:val="-1"/>
                <w:kern w:val="0"/>
                <w:sz w:val="28"/>
              </w:rPr>
              <w:t>.com</w:t>
            </w:r>
          </w:p>
          <w:p w:rsidR="007C30A0" w:rsidRPr="00292A8D" w:rsidRDefault="007C30A0">
            <w:pPr>
              <w:spacing w:line="500" w:lineRule="exact"/>
              <w:ind w:left="-90"/>
              <w:rPr>
                <w:rFonts w:eastAsia="仿宋_GB2312"/>
                <w:b/>
                <w:bCs/>
                <w:spacing w:val="-1"/>
                <w:kern w:val="0"/>
                <w:sz w:val="28"/>
              </w:rPr>
            </w:pPr>
            <w:r w:rsidRPr="00292A8D">
              <w:rPr>
                <w:rFonts w:eastAsia="仿宋_GB2312"/>
                <w:spacing w:val="-1"/>
                <w:kern w:val="0"/>
                <w:sz w:val="28"/>
              </w:rPr>
              <w:t>收件人：江苏长江水务股份有限公司</w:t>
            </w:r>
            <w:r w:rsidRPr="00292A8D">
              <w:rPr>
                <w:rFonts w:eastAsia="仿宋_GB2312"/>
                <w:b/>
                <w:bCs/>
                <w:spacing w:val="-1"/>
                <w:kern w:val="0"/>
                <w:sz w:val="28"/>
              </w:rPr>
              <w:t>安保运营处</w:t>
            </w:r>
          </w:p>
          <w:p w:rsidR="007C30A0" w:rsidRPr="00292A8D" w:rsidRDefault="007C30A0">
            <w:pPr>
              <w:spacing w:line="500" w:lineRule="exact"/>
              <w:ind w:left="-90"/>
              <w:rPr>
                <w:rFonts w:eastAsia="仿宋_GB2312"/>
                <w:spacing w:val="-1"/>
                <w:kern w:val="0"/>
                <w:sz w:val="28"/>
              </w:rPr>
            </w:pPr>
            <w:r w:rsidRPr="00292A8D">
              <w:rPr>
                <w:rFonts w:eastAsia="仿宋_GB2312"/>
                <w:spacing w:val="-1"/>
                <w:kern w:val="0"/>
                <w:sz w:val="28"/>
              </w:rPr>
              <w:t>联系电话：</w:t>
            </w:r>
            <w:r w:rsidRPr="00292A8D">
              <w:rPr>
                <w:rFonts w:eastAsia="仿宋_GB2312" w:hint="eastAsia"/>
                <w:spacing w:val="-1"/>
                <w:kern w:val="0"/>
                <w:sz w:val="28"/>
              </w:rPr>
              <w:t>0514-829886691</w:t>
            </w:r>
          </w:p>
          <w:p w:rsidR="007C30A0" w:rsidRPr="00292A8D" w:rsidRDefault="007C30A0">
            <w:pPr>
              <w:spacing w:line="500" w:lineRule="exact"/>
              <w:ind w:left="-90"/>
              <w:rPr>
                <w:rFonts w:eastAsia="仿宋_GB2312"/>
                <w:kern w:val="0"/>
                <w:sz w:val="28"/>
              </w:rPr>
            </w:pPr>
          </w:p>
        </w:tc>
      </w:tr>
      <w:tr w:rsidR="007C30A0">
        <w:trPr>
          <w:trHeight w:hRule="exact" w:val="908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525EA7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9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投标文件份数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Pr="00292A8D" w:rsidRDefault="007C30A0">
            <w:pPr>
              <w:spacing w:line="500" w:lineRule="exact"/>
              <w:ind w:left="-90"/>
              <w:rPr>
                <w:rFonts w:eastAsia="仿宋_GB2312"/>
                <w:color w:val="000000"/>
                <w:sz w:val="28"/>
              </w:rPr>
            </w:pPr>
            <w:r w:rsidRPr="00292A8D">
              <w:rPr>
                <w:rFonts w:eastAsia="仿宋_GB2312"/>
                <w:color w:val="000000"/>
                <w:kern w:val="0"/>
                <w:sz w:val="28"/>
              </w:rPr>
              <w:t>投标文件文本一式两份</w:t>
            </w:r>
            <w:r w:rsidRPr="00292A8D">
              <w:rPr>
                <w:rFonts w:eastAsia="仿宋_GB2312"/>
                <w:color w:val="000000"/>
                <w:kern w:val="0"/>
                <w:sz w:val="28"/>
              </w:rPr>
              <w:t>{</w:t>
            </w:r>
            <w:r w:rsidRPr="00292A8D">
              <w:rPr>
                <w:rFonts w:eastAsia="仿宋_GB2312"/>
                <w:color w:val="000000"/>
                <w:kern w:val="0"/>
                <w:sz w:val="28"/>
              </w:rPr>
              <w:t>一份正本，一份副本</w:t>
            </w:r>
            <w:r w:rsidRPr="00292A8D">
              <w:rPr>
                <w:rFonts w:eastAsia="仿宋_GB2312"/>
                <w:color w:val="000000"/>
                <w:kern w:val="0"/>
                <w:sz w:val="28"/>
              </w:rPr>
              <w:t>)</w:t>
            </w:r>
            <w:r w:rsidRPr="00292A8D">
              <w:rPr>
                <w:rFonts w:eastAsia="仿宋_GB2312"/>
                <w:color w:val="000000"/>
                <w:kern w:val="0"/>
                <w:sz w:val="28"/>
              </w:rPr>
              <w:t>。</w:t>
            </w:r>
            <w:r w:rsidRPr="00292A8D">
              <w:rPr>
                <w:rFonts w:eastAsia="仿宋_GB2312"/>
                <w:color w:val="000000"/>
                <w:sz w:val="28"/>
              </w:rPr>
              <w:t xml:space="preserve"> </w:t>
            </w:r>
          </w:p>
        </w:tc>
      </w:tr>
      <w:tr w:rsidR="007C30A0">
        <w:trPr>
          <w:trHeight w:hRule="exact" w:val="1029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525EA7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</w:rPr>
              <w:t>10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 w:rsidP="00292A8D">
            <w:pPr>
              <w:spacing w:line="500" w:lineRule="exact"/>
              <w:ind w:left="-108" w:firstLineChars="6" w:firstLine="17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投标书装订及密封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>
            <w:pPr>
              <w:spacing w:line="500" w:lineRule="exact"/>
              <w:ind w:left="-90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投标人应将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“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投标文件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”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装订、密封并加盖公章。</w:t>
            </w:r>
          </w:p>
        </w:tc>
      </w:tr>
      <w:tr w:rsidR="007C30A0">
        <w:trPr>
          <w:trHeight w:hRule="exact" w:val="261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525EA7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kern w:val="0"/>
                <w:sz w:val="28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</w:rPr>
              <w:lastRenderedPageBreak/>
              <w:t>11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投标文件提交地点、截止时间与收件人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>
            <w:pPr>
              <w:spacing w:line="500" w:lineRule="exact"/>
              <w:ind w:left="-90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截止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时间：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2021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年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7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月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2</w:t>
            </w:r>
            <w:r w:rsidR="00AF74F4"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7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日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1</w:t>
            </w:r>
            <w:r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5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时</w:t>
            </w:r>
          </w:p>
          <w:p w:rsidR="007C30A0" w:rsidRDefault="007C30A0">
            <w:pPr>
              <w:spacing w:line="500" w:lineRule="exact"/>
              <w:ind w:left="-90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收件地址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：扬州市文汇东路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249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号</w:t>
            </w:r>
            <w:r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江苏长江水务股份有限公司安保运营处</w:t>
            </w:r>
          </w:p>
          <w:p w:rsidR="007C30A0" w:rsidRDefault="007C30A0">
            <w:pPr>
              <w:spacing w:line="500" w:lineRule="exact"/>
              <w:ind w:left="-90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收件人：刘海涛</w:t>
            </w:r>
            <w:bookmarkStart w:id="0" w:name="_GoBack"/>
            <w:bookmarkEnd w:id="0"/>
          </w:p>
          <w:p w:rsidR="007C30A0" w:rsidRDefault="007C30A0">
            <w:pPr>
              <w:spacing w:line="500" w:lineRule="exact"/>
              <w:ind w:left="-90"/>
              <w:rPr>
                <w:rFonts w:eastAsia="仿宋_GB2312"/>
                <w:b/>
                <w:bCs/>
                <w:color w:val="FF0000"/>
                <w:spacing w:val="-1"/>
                <w:kern w:val="0"/>
                <w:sz w:val="28"/>
                <w:highlight w:val="yellow"/>
              </w:rPr>
            </w:pPr>
            <w:r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联系电话：</w:t>
            </w:r>
            <w:r w:rsidRPr="00292A8D">
              <w:rPr>
                <w:rFonts w:eastAsia="仿宋_GB2312" w:hint="eastAsia"/>
                <w:spacing w:val="-1"/>
                <w:kern w:val="0"/>
                <w:sz w:val="28"/>
              </w:rPr>
              <w:t>0514-829886691</w:t>
            </w:r>
          </w:p>
        </w:tc>
      </w:tr>
      <w:tr w:rsidR="007C30A0" w:rsidTr="00727E88">
        <w:trPr>
          <w:trHeight w:hRule="exact" w:val="1498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525EA7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12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0A0" w:rsidRDefault="007C30A0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合同</w:t>
            </w:r>
          </w:p>
          <w:p w:rsidR="007C30A0" w:rsidRDefault="007C30A0">
            <w:pPr>
              <w:spacing w:line="500" w:lineRule="exact"/>
              <w:ind w:left="-90"/>
              <w:jc w:val="center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付款方式</w:t>
            </w:r>
          </w:p>
        </w:tc>
        <w:tc>
          <w:tcPr>
            <w:tcW w:w="6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E88" w:rsidRDefault="007C30A0">
            <w:pPr>
              <w:spacing w:line="500" w:lineRule="exact"/>
              <w:ind w:leftChars="-43" w:left="-90"/>
              <w:rPr>
                <w:rFonts w:eastAsia="仿宋_GB2312"/>
                <w:color w:val="000000"/>
                <w:spacing w:val="-1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完成报批稿后付至合同价的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50%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，通过水行政主管部门审批后，付清余款。合同期限：</w:t>
            </w:r>
            <w:r w:rsidR="000F330C">
              <w:rPr>
                <w:rFonts w:eastAsia="仿宋_GB2312" w:hint="eastAsia"/>
                <w:color w:val="000000"/>
                <w:spacing w:val="-1"/>
                <w:kern w:val="0"/>
                <w:sz w:val="28"/>
              </w:rPr>
              <w:t>合同签定后</w:t>
            </w: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45</w:t>
            </w:r>
          </w:p>
          <w:p w:rsidR="007C30A0" w:rsidRDefault="007C30A0">
            <w:pPr>
              <w:spacing w:line="500" w:lineRule="exact"/>
              <w:ind w:leftChars="-43" w:left="-90"/>
              <w:rPr>
                <w:rFonts w:eastAsia="仿宋_GB2312"/>
                <w:spacing w:val="-1"/>
                <w:kern w:val="0"/>
                <w:sz w:val="28"/>
              </w:rPr>
            </w:pPr>
            <w:r>
              <w:rPr>
                <w:rFonts w:eastAsia="仿宋_GB2312"/>
                <w:color w:val="000000"/>
                <w:spacing w:val="-1"/>
                <w:kern w:val="0"/>
                <w:sz w:val="28"/>
              </w:rPr>
              <w:t>日。</w:t>
            </w:r>
          </w:p>
        </w:tc>
      </w:tr>
    </w:tbl>
    <w:p w:rsidR="004B54E0" w:rsidRDefault="004B54E0">
      <w:pPr>
        <w:rPr>
          <w:color w:val="000000"/>
          <w:sz w:val="28"/>
        </w:rPr>
      </w:pPr>
    </w:p>
    <w:p w:rsidR="004B54E0" w:rsidRDefault="004B54E0">
      <w:pPr>
        <w:tabs>
          <w:tab w:val="left" w:pos="7671"/>
        </w:tabs>
        <w:spacing w:line="700" w:lineRule="exact"/>
        <w:rPr>
          <w:rFonts w:ascii="宋体" w:hAnsi="宋体"/>
          <w:b/>
          <w:sz w:val="30"/>
        </w:rPr>
      </w:pPr>
      <w:bookmarkStart w:id="1" w:name="_Toc277851606"/>
      <w:bookmarkStart w:id="2" w:name="_Toc213149996"/>
      <w:bookmarkStart w:id="3" w:name="_Toc305748994"/>
      <w:bookmarkStart w:id="4" w:name="_Toc277851146"/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244413" w:rsidRDefault="00244413">
      <w:pPr>
        <w:jc w:val="center"/>
        <w:rPr>
          <w:b/>
          <w:bCs/>
          <w:color w:val="000000"/>
          <w:sz w:val="52"/>
          <w:szCs w:val="96"/>
        </w:rPr>
      </w:pPr>
    </w:p>
    <w:p w:rsidR="004B54E0" w:rsidRDefault="00A963DE">
      <w:pPr>
        <w:jc w:val="center"/>
        <w:rPr>
          <w:b/>
          <w:bCs/>
          <w:color w:val="000000"/>
          <w:sz w:val="52"/>
          <w:szCs w:val="96"/>
        </w:rPr>
      </w:pPr>
      <w:r>
        <w:rPr>
          <w:rFonts w:hint="eastAsia"/>
          <w:b/>
          <w:bCs/>
          <w:color w:val="000000"/>
          <w:sz w:val="52"/>
          <w:szCs w:val="96"/>
        </w:rPr>
        <w:t>江苏长江水务股份有限公司</w:t>
      </w:r>
    </w:p>
    <w:p w:rsidR="004B54E0" w:rsidRDefault="00A963DE">
      <w:pPr>
        <w:jc w:val="center"/>
        <w:rPr>
          <w:b/>
          <w:bCs/>
          <w:color w:val="000000"/>
          <w:sz w:val="52"/>
          <w:szCs w:val="96"/>
        </w:rPr>
      </w:pPr>
      <w:r>
        <w:rPr>
          <w:b/>
          <w:bCs/>
          <w:color w:val="000000"/>
          <w:sz w:val="52"/>
          <w:szCs w:val="96"/>
        </w:rPr>
        <w:t>第</w:t>
      </w:r>
      <w:r>
        <w:rPr>
          <w:rFonts w:hint="eastAsia"/>
          <w:b/>
          <w:bCs/>
          <w:color w:val="000000"/>
          <w:sz w:val="52"/>
          <w:szCs w:val="96"/>
        </w:rPr>
        <w:t>四水厂扩大取水项目水资源论证报告书</w:t>
      </w:r>
    </w:p>
    <w:p w:rsidR="004B54E0" w:rsidRDefault="00A963DE">
      <w:pPr>
        <w:pStyle w:val="a5"/>
        <w:jc w:val="center"/>
        <w:rPr>
          <w:rFonts w:hAnsi="宋体"/>
          <w:spacing w:val="26"/>
          <w:sz w:val="52"/>
          <w:szCs w:val="52"/>
        </w:rPr>
      </w:pPr>
      <w:r>
        <w:rPr>
          <w:rFonts w:hAnsi="宋体" w:hint="eastAsia"/>
          <w:spacing w:val="26"/>
          <w:sz w:val="52"/>
          <w:szCs w:val="52"/>
        </w:rPr>
        <w:cr/>
      </w:r>
    </w:p>
    <w:p w:rsidR="004B54E0" w:rsidRPr="00244413" w:rsidRDefault="00A963DE">
      <w:pPr>
        <w:pStyle w:val="a5"/>
        <w:jc w:val="center"/>
        <w:rPr>
          <w:rFonts w:hAnsi="宋体"/>
          <w:spacing w:val="60"/>
          <w:sz w:val="72"/>
          <w:szCs w:val="72"/>
        </w:rPr>
      </w:pPr>
      <w:r w:rsidRPr="00244413">
        <w:rPr>
          <w:rFonts w:hAnsi="宋体" w:hint="eastAsia"/>
          <w:spacing w:val="60"/>
          <w:sz w:val="72"/>
          <w:szCs w:val="72"/>
        </w:rPr>
        <w:t>谈判响应文件</w:t>
      </w:r>
    </w:p>
    <w:p w:rsidR="004B54E0" w:rsidRDefault="004B54E0">
      <w:pPr>
        <w:pStyle w:val="a5"/>
        <w:jc w:val="center"/>
        <w:rPr>
          <w:rFonts w:hAnsi="宋体"/>
          <w:b/>
          <w:bCs/>
          <w:spacing w:val="26"/>
          <w:sz w:val="28"/>
        </w:rPr>
      </w:pPr>
    </w:p>
    <w:p w:rsidR="004B54E0" w:rsidRDefault="004B54E0">
      <w:pPr>
        <w:pStyle w:val="a5"/>
        <w:rPr>
          <w:rFonts w:hAnsi="宋体"/>
          <w:b/>
          <w:spacing w:val="26"/>
          <w:sz w:val="30"/>
        </w:rPr>
      </w:pPr>
    </w:p>
    <w:p w:rsidR="004B54E0" w:rsidRDefault="004B54E0">
      <w:pPr>
        <w:pStyle w:val="a5"/>
        <w:jc w:val="center"/>
        <w:rPr>
          <w:rFonts w:hAnsi="宋体"/>
          <w:b/>
          <w:spacing w:val="26"/>
          <w:sz w:val="30"/>
        </w:rPr>
      </w:pPr>
    </w:p>
    <w:p w:rsidR="004B54E0" w:rsidRDefault="004B54E0">
      <w:pPr>
        <w:pStyle w:val="a5"/>
        <w:jc w:val="center"/>
        <w:rPr>
          <w:rFonts w:hAnsi="宋体"/>
          <w:b/>
          <w:spacing w:val="26"/>
          <w:sz w:val="30"/>
        </w:rPr>
      </w:pPr>
    </w:p>
    <w:p w:rsidR="004B54E0" w:rsidRDefault="004B54E0">
      <w:pPr>
        <w:pStyle w:val="a5"/>
        <w:jc w:val="center"/>
        <w:rPr>
          <w:rFonts w:hAnsi="宋体"/>
          <w:b/>
          <w:spacing w:val="26"/>
          <w:sz w:val="30"/>
        </w:rPr>
      </w:pPr>
    </w:p>
    <w:p w:rsidR="004B54E0" w:rsidRDefault="004B54E0">
      <w:pPr>
        <w:pStyle w:val="a5"/>
        <w:jc w:val="center"/>
        <w:rPr>
          <w:rFonts w:hAnsi="宋体"/>
          <w:b/>
          <w:spacing w:val="26"/>
          <w:sz w:val="30"/>
        </w:rPr>
      </w:pPr>
    </w:p>
    <w:p w:rsidR="004B54E0" w:rsidRDefault="004B54E0">
      <w:pPr>
        <w:pStyle w:val="a5"/>
        <w:jc w:val="center"/>
        <w:rPr>
          <w:rFonts w:hAnsi="宋体"/>
          <w:b/>
          <w:spacing w:val="26"/>
          <w:sz w:val="30"/>
        </w:rPr>
      </w:pPr>
    </w:p>
    <w:p w:rsidR="004B54E0" w:rsidRDefault="004B54E0">
      <w:pPr>
        <w:pStyle w:val="a5"/>
        <w:jc w:val="center"/>
        <w:rPr>
          <w:rFonts w:hAnsi="宋体"/>
          <w:b/>
          <w:spacing w:val="26"/>
          <w:sz w:val="30"/>
        </w:rPr>
      </w:pPr>
    </w:p>
    <w:p w:rsidR="004B54E0" w:rsidRDefault="00A963DE">
      <w:pPr>
        <w:pStyle w:val="a5"/>
        <w:spacing w:line="360" w:lineRule="auto"/>
        <w:ind w:firstLineChars="294" w:firstLine="979"/>
        <w:jc w:val="left"/>
        <w:rPr>
          <w:rFonts w:hAnsi="宋体"/>
          <w:b/>
          <w:spacing w:val="26"/>
          <w:sz w:val="28"/>
          <w:szCs w:val="28"/>
          <w:u w:val="single"/>
        </w:rPr>
      </w:pPr>
      <w:r>
        <w:rPr>
          <w:rFonts w:hAnsi="宋体" w:hint="eastAsia"/>
          <w:b/>
          <w:spacing w:val="26"/>
          <w:sz w:val="28"/>
          <w:szCs w:val="28"/>
        </w:rPr>
        <w:t>供应商名称：</w:t>
      </w:r>
      <w:r>
        <w:rPr>
          <w:rFonts w:hAnsi="宋体" w:hint="eastAsia"/>
          <w:b/>
          <w:spacing w:val="26"/>
          <w:sz w:val="28"/>
          <w:szCs w:val="28"/>
          <w:u w:val="single"/>
        </w:rPr>
        <w:t xml:space="preserve">                （盖章）</w:t>
      </w:r>
    </w:p>
    <w:p w:rsidR="004B54E0" w:rsidRDefault="00A963DE">
      <w:pPr>
        <w:spacing w:line="360" w:lineRule="auto"/>
        <w:jc w:val="center"/>
        <w:rPr>
          <w:rFonts w:ascii="宋体" w:hAnsi="宋体"/>
          <w:b/>
          <w:spacing w:val="26"/>
          <w:sz w:val="28"/>
        </w:rPr>
        <w:sectPr w:rsidR="004B54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  <w:r>
        <w:rPr>
          <w:rFonts w:ascii="宋体" w:hAnsi="宋体" w:hint="eastAsia"/>
          <w:b/>
          <w:spacing w:val="26"/>
          <w:sz w:val="28"/>
        </w:rPr>
        <w:t xml:space="preserve">年    月  </w:t>
      </w:r>
    </w:p>
    <w:bookmarkEnd w:id="1"/>
    <w:bookmarkEnd w:id="2"/>
    <w:bookmarkEnd w:id="3"/>
    <w:bookmarkEnd w:id="4"/>
    <w:p w:rsidR="004B54E0" w:rsidRDefault="00A963DE" w:rsidP="00EE4534">
      <w:pPr>
        <w:pStyle w:val="2"/>
        <w:spacing w:beforeLines="50" w:afterLines="50" w:line="360" w:lineRule="auto"/>
        <w:jc w:val="center"/>
        <w:rPr>
          <w:rFonts w:ascii="宋体" w:eastAsia="宋体" w:hAnsi="宋体"/>
          <w:sz w:val="40"/>
          <w:szCs w:val="44"/>
        </w:rPr>
      </w:pPr>
      <w:r>
        <w:rPr>
          <w:rFonts w:ascii="宋体" w:eastAsia="宋体" w:hAnsi="宋体" w:hint="eastAsia"/>
          <w:sz w:val="40"/>
          <w:szCs w:val="44"/>
        </w:rPr>
        <w:lastRenderedPageBreak/>
        <w:t>一、报价函</w:t>
      </w:r>
    </w:p>
    <w:p w:rsidR="004B54E0" w:rsidRDefault="00A963DE">
      <w:pPr>
        <w:pStyle w:val="a5"/>
        <w:spacing w:line="600" w:lineRule="exact"/>
        <w:rPr>
          <w:rFonts w:hAnsi="宋体"/>
          <w:kern w:val="0"/>
          <w:sz w:val="24"/>
          <w:szCs w:val="24"/>
          <w:u w:val="single"/>
        </w:rPr>
      </w:pPr>
      <w:r>
        <w:rPr>
          <w:rFonts w:hAnsi="宋体" w:hint="eastAsia"/>
          <w:kern w:val="0"/>
          <w:sz w:val="24"/>
          <w:szCs w:val="24"/>
        </w:rPr>
        <w:t>招标人：</w:t>
      </w:r>
      <w:r>
        <w:rPr>
          <w:rFonts w:hAnsi="宋体" w:hint="eastAsia"/>
          <w:kern w:val="0"/>
          <w:sz w:val="24"/>
          <w:szCs w:val="24"/>
          <w:u w:val="single"/>
        </w:rPr>
        <w:t xml:space="preserve">                    </w:t>
      </w:r>
    </w:p>
    <w:p w:rsidR="004B54E0" w:rsidRDefault="00A963DE">
      <w:pPr>
        <w:pStyle w:val="a5"/>
        <w:numPr>
          <w:ilvl w:val="0"/>
          <w:numId w:val="1"/>
        </w:numPr>
        <w:spacing w:line="600" w:lineRule="exact"/>
        <w:ind w:firstLineChars="300" w:firstLine="72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根据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              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hint="eastAsia"/>
          <w:kern w:val="0"/>
          <w:sz w:val="24"/>
          <w:szCs w:val="24"/>
        </w:rPr>
        <w:t>项目竞争性谈判文件</w:t>
      </w:r>
      <w:r>
        <w:rPr>
          <w:rFonts w:ascii="Times New Roman" w:hAnsi="Times New Roman"/>
          <w:kern w:val="0"/>
          <w:sz w:val="24"/>
          <w:szCs w:val="24"/>
        </w:rPr>
        <w:t>，我方愿以人民币（大写）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>元的总价，即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      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>元（小写），按采购要求承担规定的全部内容。</w:t>
      </w:r>
    </w:p>
    <w:p w:rsidR="004B54E0" w:rsidRDefault="00A963DE">
      <w:pPr>
        <w:pStyle w:val="a5"/>
        <w:spacing w:line="600" w:lineRule="exact"/>
        <w:ind w:firstLineChars="270" w:firstLine="648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2</w:t>
      </w:r>
      <w:r>
        <w:rPr>
          <w:rFonts w:ascii="Times New Roman" w:hAnsi="Times New Roman"/>
          <w:kern w:val="0"/>
          <w:sz w:val="24"/>
          <w:szCs w:val="24"/>
        </w:rPr>
        <w:t>、我方拟派出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hAnsi="宋体" w:hint="eastAsia"/>
          <w:kern w:val="0"/>
          <w:sz w:val="24"/>
          <w:szCs w:val="24"/>
          <w:u w:val="single"/>
        </w:rPr>
        <w:t xml:space="preserve">          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>为项目负责人，负责本项目合同的全面履行。</w:t>
      </w:r>
    </w:p>
    <w:p w:rsidR="004B54E0" w:rsidRDefault="004B54E0">
      <w:pPr>
        <w:pStyle w:val="a5"/>
        <w:spacing w:line="500" w:lineRule="exact"/>
        <w:ind w:firstLine="359"/>
        <w:rPr>
          <w:rFonts w:hAnsi="宋体"/>
          <w:sz w:val="24"/>
          <w:szCs w:val="24"/>
        </w:rPr>
      </w:pPr>
    </w:p>
    <w:p w:rsidR="004B54E0" w:rsidRDefault="00A963DE">
      <w:pPr>
        <w:pStyle w:val="a5"/>
        <w:spacing w:line="500" w:lineRule="exact"/>
        <w:ind w:firstLineChars="270" w:firstLine="648"/>
        <w:rPr>
          <w:rFonts w:hAnsi="宋体"/>
          <w:sz w:val="24"/>
          <w:szCs w:val="24"/>
        </w:rPr>
      </w:pPr>
      <w:r>
        <w:rPr>
          <w:rFonts w:hAnsi="宋体" w:hint="eastAsia"/>
          <w:sz w:val="24"/>
        </w:rPr>
        <w:t>供应商名称</w:t>
      </w:r>
      <w:r>
        <w:rPr>
          <w:rFonts w:hAnsi="宋体" w:hint="eastAsia"/>
          <w:sz w:val="24"/>
          <w:szCs w:val="24"/>
        </w:rPr>
        <w:t>：                    (盖章)</w:t>
      </w:r>
    </w:p>
    <w:p w:rsidR="004B54E0" w:rsidRDefault="004B54E0">
      <w:pPr>
        <w:pStyle w:val="a5"/>
        <w:spacing w:line="500" w:lineRule="exact"/>
        <w:ind w:firstLine="359"/>
        <w:rPr>
          <w:rFonts w:hAnsi="宋体"/>
          <w:sz w:val="24"/>
          <w:szCs w:val="24"/>
        </w:rPr>
      </w:pPr>
    </w:p>
    <w:p w:rsidR="004B54E0" w:rsidRDefault="00A963DE">
      <w:pPr>
        <w:pStyle w:val="a5"/>
        <w:spacing w:line="500" w:lineRule="exact"/>
        <w:ind w:firstLineChars="270" w:firstLine="64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单位地址： </w:t>
      </w:r>
    </w:p>
    <w:p w:rsidR="004B54E0" w:rsidRDefault="004B54E0">
      <w:pPr>
        <w:pStyle w:val="a5"/>
        <w:spacing w:line="500" w:lineRule="exact"/>
        <w:ind w:firstLine="359"/>
        <w:rPr>
          <w:rFonts w:hAnsi="宋体"/>
          <w:sz w:val="24"/>
          <w:szCs w:val="24"/>
        </w:rPr>
      </w:pPr>
    </w:p>
    <w:p w:rsidR="004B54E0" w:rsidRDefault="00A963DE">
      <w:pPr>
        <w:pStyle w:val="a5"/>
        <w:spacing w:line="500" w:lineRule="exact"/>
        <w:ind w:firstLineChars="270" w:firstLine="64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法定代表人或委托代理人：</w:t>
      </w:r>
    </w:p>
    <w:p w:rsidR="004B54E0" w:rsidRDefault="004B54E0">
      <w:pPr>
        <w:pStyle w:val="a5"/>
        <w:spacing w:line="500" w:lineRule="exact"/>
        <w:jc w:val="right"/>
        <w:rPr>
          <w:rFonts w:hAnsi="宋体"/>
          <w:sz w:val="24"/>
          <w:szCs w:val="24"/>
        </w:rPr>
      </w:pPr>
    </w:p>
    <w:p w:rsidR="004B54E0" w:rsidRDefault="004B54E0">
      <w:pPr>
        <w:pStyle w:val="a5"/>
        <w:spacing w:line="500" w:lineRule="exact"/>
        <w:jc w:val="right"/>
        <w:rPr>
          <w:rFonts w:hAnsi="宋体"/>
          <w:sz w:val="24"/>
          <w:szCs w:val="24"/>
        </w:rPr>
      </w:pPr>
    </w:p>
    <w:p w:rsidR="004B54E0" w:rsidRDefault="00A963DE">
      <w:pPr>
        <w:pStyle w:val="a5"/>
        <w:wordWrap w:val="0"/>
        <w:spacing w:line="500" w:lineRule="exact"/>
        <w:jc w:val="right"/>
        <w:rPr>
          <w:rFonts w:hAnsi="宋体"/>
        </w:rPr>
      </w:pPr>
      <w:r>
        <w:rPr>
          <w:rFonts w:hAnsi="宋体" w:hint="eastAsia"/>
        </w:rPr>
        <w:t>日期：      年     月    日</w:t>
      </w:r>
    </w:p>
    <w:p w:rsidR="004B54E0" w:rsidRDefault="004B54E0">
      <w:pPr>
        <w:pStyle w:val="a5"/>
        <w:spacing w:line="500" w:lineRule="exact"/>
        <w:jc w:val="right"/>
        <w:rPr>
          <w:rFonts w:hAnsi="宋体"/>
        </w:rPr>
      </w:pPr>
    </w:p>
    <w:p w:rsidR="004B54E0" w:rsidRDefault="004B54E0" w:rsidP="00EE4534">
      <w:pPr>
        <w:pStyle w:val="2"/>
        <w:spacing w:beforeLines="50" w:afterLines="50" w:line="360" w:lineRule="auto"/>
        <w:jc w:val="center"/>
        <w:rPr>
          <w:rFonts w:ascii="宋体" w:eastAsia="宋体" w:hAnsi="宋体"/>
          <w:sz w:val="40"/>
          <w:szCs w:val="44"/>
        </w:rPr>
      </w:pPr>
    </w:p>
    <w:p w:rsidR="004B54E0" w:rsidRDefault="00A963DE" w:rsidP="00EE4534">
      <w:pPr>
        <w:pStyle w:val="2"/>
        <w:pageBreakBefore/>
        <w:spacing w:beforeLines="50" w:afterLines="50" w:line="360" w:lineRule="auto"/>
        <w:jc w:val="center"/>
        <w:rPr>
          <w:rFonts w:ascii="宋体" w:eastAsia="宋体" w:hAnsi="宋体"/>
          <w:sz w:val="40"/>
          <w:szCs w:val="44"/>
        </w:rPr>
      </w:pPr>
      <w:r>
        <w:rPr>
          <w:rFonts w:ascii="宋体" w:eastAsia="宋体" w:hAnsi="宋体" w:hint="eastAsia"/>
          <w:sz w:val="40"/>
          <w:szCs w:val="44"/>
        </w:rPr>
        <w:lastRenderedPageBreak/>
        <w:t>二、授权委托书</w:t>
      </w:r>
    </w:p>
    <w:p w:rsidR="004B54E0" w:rsidRDefault="00A963DE">
      <w:pPr>
        <w:spacing w:line="480" w:lineRule="auto"/>
        <w:ind w:firstLineChars="328" w:firstLine="78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本授权书声明：</w:t>
      </w:r>
      <w:r>
        <w:rPr>
          <w:rFonts w:ascii="宋体" w:hAnsi="宋体" w:hint="eastAsia"/>
          <w:sz w:val="24"/>
          <w:u w:val="single"/>
        </w:rPr>
        <w:t xml:space="preserve">                               </w:t>
      </w:r>
      <w:r>
        <w:rPr>
          <w:rFonts w:ascii="宋体" w:hAnsi="宋体" w:hint="eastAsia"/>
          <w:sz w:val="24"/>
        </w:rPr>
        <w:t>法定代表人（姓名）</w:t>
      </w:r>
    </w:p>
    <w:p w:rsidR="004B54E0" w:rsidRDefault="00A963D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授权</w:t>
      </w:r>
      <w:r>
        <w:rPr>
          <w:rFonts w:ascii="宋体" w:hAnsi="宋体" w:hint="eastAsia"/>
          <w:sz w:val="24"/>
          <w:u w:val="single"/>
        </w:rPr>
        <w:t xml:space="preserve">               </w:t>
      </w:r>
      <w:r>
        <w:rPr>
          <w:rFonts w:ascii="宋体" w:hAnsi="宋体" w:hint="eastAsia"/>
          <w:sz w:val="24"/>
        </w:rPr>
        <w:t>为我方就</w:t>
      </w:r>
      <w:r>
        <w:rPr>
          <w:rFonts w:ascii="宋体" w:hAnsi="宋体" w:hint="eastAsia"/>
          <w:sz w:val="24"/>
          <w:u w:val="single"/>
        </w:rPr>
        <w:t xml:space="preserve">                         </w:t>
      </w:r>
      <w:r>
        <w:rPr>
          <w:rFonts w:ascii="宋体" w:hAnsi="宋体" w:hint="eastAsia"/>
          <w:bCs/>
          <w:sz w:val="24"/>
        </w:rPr>
        <w:t>项目</w:t>
      </w:r>
      <w:r>
        <w:rPr>
          <w:rFonts w:ascii="宋体" w:hAnsi="宋体" w:hint="eastAsia"/>
          <w:sz w:val="24"/>
        </w:rPr>
        <w:t>的合法代理人，以本单位名义全权处理一切与该项目投标有关的事务。</w:t>
      </w:r>
    </w:p>
    <w:p w:rsidR="004B54E0" w:rsidRDefault="00A963DE">
      <w:pPr>
        <w:tabs>
          <w:tab w:val="left" w:pos="5560"/>
        </w:tabs>
        <w:spacing w:line="360" w:lineRule="auto"/>
        <w:ind w:firstLine="646"/>
        <w:rPr>
          <w:rFonts w:ascii="宋体" w:hAnsi="宋体"/>
          <w:sz w:val="24"/>
        </w:rPr>
      </w:pPr>
      <w:r>
        <w:rPr>
          <w:rFonts w:ascii="宋体" w:hAnsi="宋体"/>
          <w:sz w:val="24"/>
        </w:rPr>
        <w:tab/>
      </w:r>
    </w:p>
    <w:p w:rsidR="004B54E0" w:rsidRDefault="00A963DE">
      <w:pPr>
        <w:spacing w:line="36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本授权书于    年      月    日签字生效，特此声明。</w:t>
      </w:r>
    </w:p>
    <w:p w:rsidR="004B54E0" w:rsidRDefault="004B54E0">
      <w:pPr>
        <w:spacing w:line="360" w:lineRule="auto"/>
        <w:ind w:firstLine="645"/>
        <w:rPr>
          <w:rFonts w:ascii="宋体" w:hAnsi="宋体"/>
          <w:sz w:val="24"/>
        </w:rPr>
      </w:pPr>
    </w:p>
    <w:p w:rsidR="004B54E0" w:rsidRDefault="00A963DE">
      <w:pPr>
        <w:spacing w:line="48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法定代表人签字或盖章：                        </w:t>
      </w:r>
    </w:p>
    <w:p w:rsidR="004B54E0" w:rsidRDefault="00A963D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职    务： </w:t>
      </w:r>
    </w:p>
    <w:p w:rsidR="004B54E0" w:rsidRDefault="00A963D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单位名称： </w:t>
      </w:r>
    </w:p>
    <w:p w:rsidR="004B54E0" w:rsidRDefault="00A963DE">
      <w:pPr>
        <w:spacing w:line="48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授权代表（被授权人）签字或盖章：              </w:t>
      </w:r>
    </w:p>
    <w:p w:rsidR="004B54E0" w:rsidRDefault="00A963D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职    务： </w:t>
      </w:r>
    </w:p>
    <w:p w:rsidR="004B54E0" w:rsidRDefault="00A963D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单位名称： </w:t>
      </w:r>
    </w:p>
    <w:p w:rsidR="004B54E0" w:rsidRDefault="004B54E0">
      <w:pPr>
        <w:spacing w:line="360" w:lineRule="auto"/>
        <w:rPr>
          <w:rFonts w:ascii="宋体" w:hAnsi="宋体"/>
          <w:sz w:val="24"/>
        </w:rPr>
      </w:pPr>
    </w:p>
    <w:p w:rsidR="004B54E0" w:rsidRDefault="00A963DE">
      <w:pPr>
        <w:spacing w:line="36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供应商名称（公章）： </w:t>
      </w:r>
    </w:p>
    <w:p w:rsidR="004B54E0" w:rsidRDefault="00A963D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4B54E0" w:rsidRDefault="00A963DE">
      <w:pPr>
        <w:spacing w:line="360" w:lineRule="auto"/>
        <w:ind w:firstLineChars="328" w:firstLine="78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日     期：</w:t>
      </w:r>
    </w:p>
    <w:p w:rsidR="004B54E0" w:rsidRDefault="004B54E0">
      <w:pPr>
        <w:spacing w:line="360" w:lineRule="auto"/>
        <w:ind w:firstLine="480"/>
        <w:rPr>
          <w:rFonts w:ascii="宋体" w:hAnsi="宋体"/>
          <w:sz w:val="24"/>
        </w:rPr>
      </w:pPr>
    </w:p>
    <w:p w:rsidR="004B54E0" w:rsidRDefault="004B54E0">
      <w:pPr>
        <w:spacing w:line="480" w:lineRule="exact"/>
        <w:ind w:firstLineChars="200" w:firstLine="420"/>
        <w:jc w:val="right"/>
        <w:rPr>
          <w:szCs w:val="21"/>
        </w:rPr>
      </w:pPr>
    </w:p>
    <w:p w:rsidR="004B54E0" w:rsidRDefault="00A963DE">
      <w:pPr>
        <w:tabs>
          <w:tab w:val="left" w:pos="7671"/>
        </w:tabs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附：委托代理人的身份证复印件</w:t>
      </w:r>
    </w:p>
    <w:p w:rsidR="004B54E0" w:rsidRDefault="004B54E0">
      <w:pPr>
        <w:spacing w:line="360" w:lineRule="auto"/>
        <w:ind w:firstLineChars="200" w:firstLine="420"/>
        <w:jc w:val="center"/>
        <w:rPr>
          <w:rFonts w:ascii="宋体" w:hAnsi="宋体"/>
        </w:rPr>
      </w:pPr>
    </w:p>
    <w:p w:rsidR="004B54E0" w:rsidRDefault="004B54E0" w:rsidP="00EE4534">
      <w:pPr>
        <w:pStyle w:val="2"/>
        <w:spacing w:beforeLines="50" w:afterLines="50" w:line="360" w:lineRule="auto"/>
        <w:rPr>
          <w:rFonts w:ascii="宋体" w:eastAsia="宋体" w:hAnsi="宋体"/>
          <w:sz w:val="40"/>
          <w:szCs w:val="44"/>
        </w:rPr>
      </w:pPr>
    </w:p>
    <w:p w:rsidR="004B54E0" w:rsidRDefault="00A963DE" w:rsidP="00EE4534">
      <w:pPr>
        <w:pStyle w:val="2"/>
        <w:pageBreakBefore/>
        <w:spacing w:beforeLines="50" w:afterLines="50" w:line="360" w:lineRule="auto"/>
        <w:jc w:val="center"/>
        <w:rPr>
          <w:rFonts w:ascii="宋体" w:eastAsia="宋体" w:hAnsi="宋体"/>
          <w:sz w:val="40"/>
          <w:szCs w:val="44"/>
        </w:rPr>
      </w:pPr>
      <w:r>
        <w:rPr>
          <w:rFonts w:ascii="宋体" w:eastAsia="宋体" w:hAnsi="宋体" w:hint="eastAsia"/>
          <w:sz w:val="40"/>
          <w:szCs w:val="44"/>
        </w:rPr>
        <w:lastRenderedPageBreak/>
        <w:t>三、其他材料</w:t>
      </w:r>
    </w:p>
    <w:p w:rsidR="004B54E0" w:rsidRDefault="00A963DE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1、营业执照或事业单位法人证书；</w:t>
      </w:r>
    </w:p>
    <w:p w:rsidR="004B54E0" w:rsidRDefault="00A963DE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2、水资源论证乙级或以上资质证书；</w:t>
      </w:r>
    </w:p>
    <w:p w:rsidR="004B54E0" w:rsidRDefault="00A963DE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3、类似业绩；</w:t>
      </w:r>
    </w:p>
    <w:p w:rsidR="004B54E0" w:rsidRDefault="00A963DE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4、项目负责人职称证书；</w:t>
      </w:r>
    </w:p>
    <w:p w:rsidR="004B54E0" w:rsidRDefault="00A963DE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5、竞标人认为需要的其他材料等。</w:t>
      </w:r>
    </w:p>
    <w:p w:rsidR="004B54E0" w:rsidRDefault="004B54E0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</w:p>
    <w:p w:rsidR="004B54E0" w:rsidRDefault="004B54E0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</w:p>
    <w:p w:rsidR="004B54E0" w:rsidRDefault="004B54E0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</w:p>
    <w:p w:rsidR="004B54E0" w:rsidRDefault="004B54E0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</w:p>
    <w:p w:rsidR="004B54E0" w:rsidRDefault="004B54E0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</w:p>
    <w:p w:rsidR="004B54E0" w:rsidRDefault="004B54E0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</w:p>
    <w:p w:rsidR="004B54E0" w:rsidRDefault="004B54E0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</w:p>
    <w:p w:rsidR="004B54E0" w:rsidRDefault="004B54E0">
      <w:pPr>
        <w:tabs>
          <w:tab w:val="left" w:pos="7671"/>
        </w:tabs>
        <w:spacing w:line="360" w:lineRule="auto"/>
        <w:ind w:firstLineChars="250" w:firstLine="800"/>
        <w:rPr>
          <w:rFonts w:ascii="宋体" w:hAnsi="宋体" w:cs="宋体"/>
          <w:kern w:val="0"/>
          <w:sz w:val="32"/>
          <w:szCs w:val="32"/>
        </w:rPr>
      </w:pPr>
    </w:p>
    <w:p w:rsidR="004B54E0" w:rsidRDefault="004B54E0"/>
    <w:sectPr w:rsidR="004B54E0" w:rsidSect="004B54E0">
      <w:footerReference w:type="default" r:id="rId14"/>
      <w:footerReference w:type="first" r:id="rId15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162" w:rsidRDefault="002A0162" w:rsidP="004B54E0">
      <w:r>
        <w:separator/>
      </w:r>
    </w:p>
  </w:endnote>
  <w:endnote w:type="continuationSeparator" w:id="1">
    <w:p w:rsidR="002A0162" w:rsidRDefault="002A0162" w:rsidP="004B5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534" w:rsidRDefault="00EE453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E0" w:rsidRDefault="00616C81">
    <w:pPr>
      <w:pStyle w:val="a7"/>
      <w:jc w:val="center"/>
    </w:pPr>
    <w:r>
      <w:fldChar w:fldCharType="begin"/>
    </w:r>
    <w:r w:rsidR="00A963DE">
      <w:instrText xml:space="preserve"> PAGE   \* MERGEFORMAT </w:instrText>
    </w:r>
    <w:r>
      <w:fldChar w:fldCharType="separate"/>
    </w:r>
    <w:r w:rsidR="00EE4534" w:rsidRPr="00EE4534">
      <w:rPr>
        <w:noProof/>
        <w:lang w:val="zh-CN"/>
      </w:rPr>
      <w:t>3</w:t>
    </w:r>
    <w:r>
      <w:fldChar w:fldCharType="end"/>
    </w:r>
  </w:p>
  <w:p w:rsidR="004B54E0" w:rsidRDefault="004B54E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534" w:rsidRDefault="00EE4534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E0" w:rsidRDefault="00616C81">
    <w:pPr>
      <w:pStyle w:val="a7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 filled="f" stroked="f" strokeweight=".5pt">
          <v:textbox style="mso-fit-shape-to-text:t" inset="0,0,0,0">
            <w:txbxContent>
              <w:p w:rsidR="004B54E0" w:rsidRDefault="00616C81">
                <w:pPr>
                  <w:pStyle w:val="a7"/>
                </w:pPr>
                <w:r>
                  <w:rPr>
                    <w:rFonts w:hint="eastAsia"/>
                  </w:rPr>
                  <w:fldChar w:fldCharType="begin"/>
                </w:r>
                <w:r w:rsidR="00A963DE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E4534">
                  <w:rPr>
                    <w:noProof/>
                  </w:rP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E0" w:rsidRDefault="00616C81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 filled="f" stroked="f" strokeweight=".5pt">
          <v:textbox style="mso-fit-shape-to-text:t" inset="0,0,0,0">
            <w:txbxContent>
              <w:p w:rsidR="004B54E0" w:rsidRDefault="00616C81">
                <w:pPr>
                  <w:pStyle w:val="a7"/>
                </w:pPr>
                <w:r>
                  <w:rPr>
                    <w:rFonts w:hint="eastAsia"/>
                  </w:rPr>
                  <w:fldChar w:fldCharType="begin"/>
                </w:r>
                <w:r w:rsidR="00A963DE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E4534">
                  <w:rPr>
                    <w:noProof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162" w:rsidRDefault="002A0162" w:rsidP="004B54E0">
      <w:r>
        <w:separator/>
      </w:r>
    </w:p>
  </w:footnote>
  <w:footnote w:type="continuationSeparator" w:id="1">
    <w:p w:rsidR="002A0162" w:rsidRDefault="002A0162" w:rsidP="004B54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534" w:rsidRDefault="00EE453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534" w:rsidRDefault="00EE4534" w:rsidP="00EE4534">
    <w:pPr>
      <w:pStyle w:val="a8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534" w:rsidRDefault="00EE45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6FA96"/>
    <w:multiLevelType w:val="singleLevel"/>
    <w:tmpl w:val="49F6FA9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5B5"/>
    <w:rsid w:val="00001B5B"/>
    <w:rsid w:val="00011D27"/>
    <w:rsid w:val="0003777F"/>
    <w:rsid w:val="0004190B"/>
    <w:rsid w:val="00066B65"/>
    <w:rsid w:val="000B01B3"/>
    <w:rsid w:val="000C442E"/>
    <w:rsid w:val="000D0457"/>
    <w:rsid w:val="000E1348"/>
    <w:rsid w:val="000E6BDE"/>
    <w:rsid w:val="000F330C"/>
    <w:rsid w:val="001048E6"/>
    <w:rsid w:val="0011410D"/>
    <w:rsid w:val="00120C89"/>
    <w:rsid w:val="00126F11"/>
    <w:rsid w:val="0013655F"/>
    <w:rsid w:val="00141003"/>
    <w:rsid w:val="00144D07"/>
    <w:rsid w:val="001541C5"/>
    <w:rsid w:val="00161345"/>
    <w:rsid w:val="0018132F"/>
    <w:rsid w:val="00182ED5"/>
    <w:rsid w:val="0019040C"/>
    <w:rsid w:val="00194FB7"/>
    <w:rsid w:val="00195C4C"/>
    <w:rsid w:val="001A080D"/>
    <w:rsid w:val="001B46EA"/>
    <w:rsid w:val="001C0DCA"/>
    <w:rsid w:val="001C350E"/>
    <w:rsid w:val="001C7B91"/>
    <w:rsid w:val="001D32B3"/>
    <w:rsid w:val="001E2685"/>
    <w:rsid w:val="001F176E"/>
    <w:rsid w:val="001F1EC5"/>
    <w:rsid w:val="001F5446"/>
    <w:rsid w:val="00204F64"/>
    <w:rsid w:val="00207600"/>
    <w:rsid w:val="00207ED3"/>
    <w:rsid w:val="002131CE"/>
    <w:rsid w:val="00213BF6"/>
    <w:rsid w:val="002435F6"/>
    <w:rsid w:val="00244413"/>
    <w:rsid w:val="00276D3E"/>
    <w:rsid w:val="0027717D"/>
    <w:rsid w:val="00292A8D"/>
    <w:rsid w:val="0029652B"/>
    <w:rsid w:val="002A0162"/>
    <w:rsid w:val="002A0EA2"/>
    <w:rsid w:val="002A53D4"/>
    <w:rsid w:val="002C1A93"/>
    <w:rsid w:val="002D1FA4"/>
    <w:rsid w:val="002F5728"/>
    <w:rsid w:val="00310B97"/>
    <w:rsid w:val="00313763"/>
    <w:rsid w:val="003231F1"/>
    <w:rsid w:val="00336A41"/>
    <w:rsid w:val="00340163"/>
    <w:rsid w:val="003470F6"/>
    <w:rsid w:val="00357173"/>
    <w:rsid w:val="003A25F4"/>
    <w:rsid w:val="003A5E11"/>
    <w:rsid w:val="003B0C0E"/>
    <w:rsid w:val="003B3882"/>
    <w:rsid w:val="003B635A"/>
    <w:rsid w:val="003B7132"/>
    <w:rsid w:val="003C4B51"/>
    <w:rsid w:val="003E4242"/>
    <w:rsid w:val="003E6187"/>
    <w:rsid w:val="003F700C"/>
    <w:rsid w:val="0044069E"/>
    <w:rsid w:val="004544CC"/>
    <w:rsid w:val="004568D7"/>
    <w:rsid w:val="0046021E"/>
    <w:rsid w:val="00460D51"/>
    <w:rsid w:val="00464400"/>
    <w:rsid w:val="00470F43"/>
    <w:rsid w:val="00474C15"/>
    <w:rsid w:val="004760CA"/>
    <w:rsid w:val="00484A65"/>
    <w:rsid w:val="004B54E0"/>
    <w:rsid w:val="004C11EB"/>
    <w:rsid w:val="004D34E8"/>
    <w:rsid w:val="004E5CCD"/>
    <w:rsid w:val="004F2537"/>
    <w:rsid w:val="00504057"/>
    <w:rsid w:val="005131A2"/>
    <w:rsid w:val="00517ED2"/>
    <w:rsid w:val="005203A7"/>
    <w:rsid w:val="00525EA7"/>
    <w:rsid w:val="0053502F"/>
    <w:rsid w:val="0054501D"/>
    <w:rsid w:val="005452C3"/>
    <w:rsid w:val="00552D82"/>
    <w:rsid w:val="00556C10"/>
    <w:rsid w:val="005662ED"/>
    <w:rsid w:val="005749BE"/>
    <w:rsid w:val="0059467D"/>
    <w:rsid w:val="00595198"/>
    <w:rsid w:val="0059552D"/>
    <w:rsid w:val="005A669E"/>
    <w:rsid w:val="005C4765"/>
    <w:rsid w:val="005D7C72"/>
    <w:rsid w:val="005F1698"/>
    <w:rsid w:val="00616C81"/>
    <w:rsid w:val="00620ACB"/>
    <w:rsid w:val="00623AFC"/>
    <w:rsid w:val="00625CCA"/>
    <w:rsid w:val="00651EF6"/>
    <w:rsid w:val="006608B3"/>
    <w:rsid w:val="00667E69"/>
    <w:rsid w:val="00674477"/>
    <w:rsid w:val="0068686A"/>
    <w:rsid w:val="006B16C4"/>
    <w:rsid w:val="006B3568"/>
    <w:rsid w:val="006C64D6"/>
    <w:rsid w:val="006E00B8"/>
    <w:rsid w:val="006F06EC"/>
    <w:rsid w:val="006F08AE"/>
    <w:rsid w:val="00705FB4"/>
    <w:rsid w:val="00727E88"/>
    <w:rsid w:val="00731220"/>
    <w:rsid w:val="00752BF1"/>
    <w:rsid w:val="00757B65"/>
    <w:rsid w:val="007765EE"/>
    <w:rsid w:val="00780381"/>
    <w:rsid w:val="007808EE"/>
    <w:rsid w:val="007856AA"/>
    <w:rsid w:val="00795C2D"/>
    <w:rsid w:val="007A4573"/>
    <w:rsid w:val="007B740A"/>
    <w:rsid w:val="007C30A0"/>
    <w:rsid w:val="007C5309"/>
    <w:rsid w:val="007D41ED"/>
    <w:rsid w:val="00803626"/>
    <w:rsid w:val="00843BF8"/>
    <w:rsid w:val="00847FDF"/>
    <w:rsid w:val="00893C29"/>
    <w:rsid w:val="00897802"/>
    <w:rsid w:val="008A1DB5"/>
    <w:rsid w:val="008A4B86"/>
    <w:rsid w:val="008B0A81"/>
    <w:rsid w:val="008B5770"/>
    <w:rsid w:val="008B70CB"/>
    <w:rsid w:val="008D4FBA"/>
    <w:rsid w:val="008E0DDF"/>
    <w:rsid w:val="00922357"/>
    <w:rsid w:val="00935763"/>
    <w:rsid w:val="00944327"/>
    <w:rsid w:val="00946829"/>
    <w:rsid w:val="00950D94"/>
    <w:rsid w:val="00960817"/>
    <w:rsid w:val="009637C6"/>
    <w:rsid w:val="00976142"/>
    <w:rsid w:val="00977F4E"/>
    <w:rsid w:val="009803B8"/>
    <w:rsid w:val="0099034A"/>
    <w:rsid w:val="0099091B"/>
    <w:rsid w:val="009C1873"/>
    <w:rsid w:val="009D3819"/>
    <w:rsid w:val="009E06FB"/>
    <w:rsid w:val="009E3331"/>
    <w:rsid w:val="00A2491B"/>
    <w:rsid w:val="00A26D8D"/>
    <w:rsid w:val="00A37454"/>
    <w:rsid w:val="00A3751D"/>
    <w:rsid w:val="00A422DE"/>
    <w:rsid w:val="00A44FEB"/>
    <w:rsid w:val="00A4558A"/>
    <w:rsid w:val="00A62D8E"/>
    <w:rsid w:val="00A81B9F"/>
    <w:rsid w:val="00A84D14"/>
    <w:rsid w:val="00A852F1"/>
    <w:rsid w:val="00A87231"/>
    <w:rsid w:val="00A9217B"/>
    <w:rsid w:val="00A963DE"/>
    <w:rsid w:val="00AC06BF"/>
    <w:rsid w:val="00AD6533"/>
    <w:rsid w:val="00AF25D4"/>
    <w:rsid w:val="00AF74F4"/>
    <w:rsid w:val="00B12911"/>
    <w:rsid w:val="00B360FB"/>
    <w:rsid w:val="00B41888"/>
    <w:rsid w:val="00B41E90"/>
    <w:rsid w:val="00B466A4"/>
    <w:rsid w:val="00B615B5"/>
    <w:rsid w:val="00B74023"/>
    <w:rsid w:val="00B81C65"/>
    <w:rsid w:val="00B86AFB"/>
    <w:rsid w:val="00B9244F"/>
    <w:rsid w:val="00B93F4B"/>
    <w:rsid w:val="00BB4C32"/>
    <w:rsid w:val="00BD70C4"/>
    <w:rsid w:val="00BE0FFE"/>
    <w:rsid w:val="00BE616B"/>
    <w:rsid w:val="00C07C55"/>
    <w:rsid w:val="00C1582C"/>
    <w:rsid w:val="00C22CA0"/>
    <w:rsid w:val="00C334B9"/>
    <w:rsid w:val="00C4646D"/>
    <w:rsid w:val="00C52E55"/>
    <w:rsid w:val="00C530D1"/>
    <w:rsid w:val="00C710A3"/>
    <w:rsid w:val="00C7393C"/>
    <w:rsid w:val="00C7566D"/>
    <w:rsid w:val="00C90602"/>
    <w:rsid w:val="00CA702B"/>
    <w:rsid w:val="00CD50E9"/>
    <w:rsid w:val="00CE004E"/>
    <w:rsid w:val="00CF1C25"/>
    <w:rsid w:val="00CF26F0"/>
    <w:rsid w:val="00D00F0C"/>
    <w:rsid w:val="00D22B83"/>
    <w:rsid w:val="00D25D3E"/>
    <w:rsid w:val="00D63CAC"/>
    <w:rsid w:val="00D73EA7"/>
    <w:rsid w:val="00D81CB4"/>
    <w:rsid w:val="00D93707"/>
    <w:rsid w:val="00D94A37"/>
    <w:rsid w:val="00D94B0F"/>
    <w:rsid w:val="00DA176D"/>
    <w:rsid w:val="00DB0D55"/>
    <w:rsid w:val="00DD3670"/>
    <w:rsid w:val="00DF264B"/>
    <w:rsid w:val="00DF709E"/>
    <w:rsid w:val="00E06F00"/>
    <w:rsid w:val="00E079C0"/>
    <w:rsid w:val="00E20F1E"/>
    <w:rsid w:val="00E36684"/>
    <w:rsid w:val="00E51D97"/>
    <w:rsid w:val="00E71F42"/>
    <w:rsid w:val="00E81F42"/>
    <w:rsid w:val="00E87E78"/>
    <w:rsid w:val="00E957EF"/>
    <w:rsid w:val="00EB10BC"/>
    <w:rsid w:val="00EB58F1"/>
    <w:rsid w:val="00EC18E5"/>
    <w:rsid w:val="00EC4F21"/>
    <w:rsid w:val="00ED0559"/>
    <w:rsid w:val="00ED4ED0"/>
    <w:rsid w:val="00ED6448"/>
    <w:rsid w:val="00EE3274"/>
    <w:rsid w:val="00EE4534"/>
    <w:rsid w:val="00EE4E46"/>
    <w:rsid w:val="00F15CCA"/>
    <w:rsid w:val="00F16805"/>
    <w:rsid w:val="00F317A9"/>
    <w:rsid w:val="00F475BE"/>
    <w:rsid w:val="00F5388E"/>
    <w:rsid w:val="00F61FDE"/>
    <w:rsid w:val="00F72FDD"/>
    <w:rsid w:val="00F80F0E"/>
    <w:rsid w:val="00F81B87"/>
    <w:rsid w:val="00F8221F"/>
    <w:rsid w:val="00FA5DE7"/>
    <w:rsid w:val="00FB6DAF"/>
    <w:rsid w:val="00FD434E"/>
    <w:rsid w:val="00FE75F1"/>
    <w:rsid w:val="08C93A95"/>
    <w:rsid w:val="0ACF6BA6"/>
    <w:rsid w:val="0B4E2578"/>
    <w:rsid w:val="0FCF6CCF"/>
    <w:rsid w:val="109D28D6"/>
    <w:rsid w:val="14024C50"/>
    <w:rsid w:val="1E724ADF"/>
    <w:rsid w:val="22896200"/>
    <w:rsid w:val="231B55FA"/>
    <w:rsid w:val="252B3AE6"/>
    <w:rsid w:val="26677EE4"/>
    <w:rsid w:val="36062415"/>
    <w:rsid w:val="370568EB"/>
    <w:rsid w:val="41F61766"/>
    <w:rsid w:val="48156A4C"/>
    <w:rsid w:val="48FA3E62"/>
    <w:rsid w:val="4C932733"/>
    <w:rsid w:val="4EE363E8"/>
    <w:rsid w:val="50A32F24"/>
    <w:rsid w:val="52073669"/>
    <w:rsid w:val="52774C8F"/>
    <w:rsid w:val="59EC4122"/>
    <w:rsid w:val="5A615E8C"/>
    <w:rsid w:val="5BA364B9"/>
    <w:rsid w:val="614A6257"/>
    <w:rsid w:val="681A5B04"/>
    <w:rsid w:val="6C515CFA"/>
    <w:rsid w:val="72F82444"/>
    <w:rsid w:val="75BE508D"/>
    <w:rsid w:val="77085868"/>
    <w:rsid w:val="7929023C"/>
    <w:rsid w:val="79B80DED"/>
    <w:rsid w:val="7A9E4F7E"/>
    <w:rsid w:val="7D95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4E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4B54E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4B54E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4B54E0"/>
    <w:rPr>
      <w:rFonts w:ascii="宋体"/>
      <w:sz w:val="18"/>
      <w:szCs w:val="18"/>
    </w:rPr>
  </w:style>
  <w:style w:type="paragraph" w:styleId="a4">
    <w:name w:val="Body Text Indent"/>
    <w:basedOn w:val="a"/>
    <w:qFormat/>
    <w:rsid w:val="004B54E0"/>
    <w:pPr>
      <w:ind w:firstLine="435"/>
    </w:pPr>
    <w:rPr>
      <w:color w:val="FF0000"/>
      <w:sz w:val="28"/>
    </w:rPr>
  </w:style>
  <w:style w:type="paragraph" w:styleId="a5">
    <w:name w:val="Plain Text"/>
    <w:basedOn w:val="a"/>
    <w:qFormat/>
    <w:rsid w:val="004B54E0"/>
    <w:rPr>
      <w:rFonts w:ascii="宋体" w:hAnsi="Courier New"/>
      <w:szCs w:val="20"/>
    </w:rPr>
  </w:style>
  <w:style w:type="paragraph" w:styleId="a6">
    <w:name w:val="Date"/>
    <w:basedOn w:val="a"/>
    <w:next w:val="a"/>
    <w:qFormat/>
    <w:rsid w:val="004B54E0"/>
    <w:pPr>
      <w:ind w:leftChars="2500" w:left="100"/>
    </w:pPr>
  </w:style>
  <w:style w:type="paragraph" w:styleId="a7">
    <w:name w:val="footer"/>
    <w:basedOn w:val="a"/>
    <w:qFormat/>
    <w:rsid w:val="004B54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0"/>
    <w:rsid w:val="004B5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rsid w:val="004B54E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page number"/>
    <w:basedOn w:val="a0"/>
    <w:qFormat/>
    <w:rsid w:val="004B54E0"/>
  </w:style>
  <w:style w:type="character" w:customStyle="1" w:styleId="Char">
    <w:name w:val="文档结构图 Char"/>
    <w:basedOn w:val="a0"/>
    <w:link w:val="a3"/>
    <w:qFormat/>
    <w:rsid w:val="004B54E0"/>
    <w:rPr>
      <w:rFonts w:ascii="宋体"/>
      <w:kern w:val="2"/>
      <w:sz w:val="18"/>
      <w:szCs w:val="18"/>
    </w:rPr>
  </w:style>
  <w:style w:type="character" w:customStyle="1" w:styleId="Char0">
    <w:name w:val="页眉 Char"/>
    <w:basedOn w:val="a0"/>
    <w:link w:val="a8"/>
    <w:qFormat/>
    <w:rsid w:val="004B54E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903</Words>
  <Characters>581</Characters>
  <Application>Microsoft Office Word</Application>
  <DocSecurity>0</DocSecurity>
  <Lines>4</Lines>
  <Paragraphs>2</Paragraphs>
  <ScaleCrop>false</ScaleCrop>
  <Company>www.ftpdown.com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扬州市第五水厂一期工程</dc:title>
  <dc:creator>FtpDown</dc:creator>
  <cp:lastModifiedBy>user</cp:lastModifiedBy>
  <cp:revision>9</cp:revision>
  <cp:lastPrinted>2021-07-20T07:04:00Z</cp:lastPrinted>
  <dcterms:created xsi:type="dcterms:W3CDTF">2018-03-21T08:05:00Z</dcterms:created>
  <dcterms:modified xsi:type="dcterms:W3CDTF">2021-07-21T02:23:00Z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3BA113D5D200478BB131099C6A39B2AA</vt:lpwstr>
  </property>
</Properties>
</file>