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07" w:rsidRPr="006E0B0D" w:rsidRDefault="00626500">
      <w:pPr>
        <w:rPr>
          <w:rFonts w:ascii="宋体" w:hAnsi="宋体"/>
          <w:b/>
          <w:sz w:val="44"/>
          <w:szCs w:val="44"/>
        </w:rPr>
      </w:pPr>
      <w:r w:rsidRPr="00626500">
        <w:rPr>
          <w:rFonts w:ascii="宋体" w:hAnsi="宋体" w:hint="eastAsia"/>
          <w:b/>
          <w:sz w:val="44"/>
          <w:szCs w:val="44"/>
        </w:rPr>
        <w:t>公司大会议室装饰</w:t>
      </w:r>
      <w:r w:rsidRPr="00626500">
        <w:rPr>
          <w:rFonts w:ascii="宋体" w:hAnsi="宋体"/>
          <w:b/>
          <w:sz w:val="44"/>
          <w:szCs w:val="44"/>
        </w:rPr>
        <w:t>工程</w:t>
      </w:r>
      <w:r w:rsidR="006E0B0D">
        <w:rPr>
          <w:rFonts w:ascii="宋体" w:hAnsi="宋体" w:hint="eastAsia"/>
          <w:b/>
          <w:sz w:val="44"/>
          <w:szCs w:val="44"/>
        </w:rPr>
        <w:t>答疑</w:t>
      </w:r>
    </w:p>
    <w:p w:rsidR="006E0B0D" w:rsidRPr="00626500" w:rsidRDefault="006E0B0D">
      <w:pPr>
        <w:rPr>
          <w:sz w:val="28"/>
          <w:szCs w:val="28"/>
        </w:rPr>
      </w:pPr>
    </w:p>
    <w:p w:rsidR="00733826" w:rsidRDefault="00733826" w:rsidP="00F01E1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2A0C40">
        <w:rPr>
          <w:rFonts w:ascii="宋体" w:hAnsi="宋体" w:hint="eastAsia"/>
          <w:b/>
          <w:sz w:val="30"/>
          <w:szCs w:val="30"/>
        </w:rPr>
        <w:t>本工程投标截止时间为：201</w:t>
      </w:r>
      <w:r w:rsidR="00325680">
        <w:rPr>
          <w:rFonts w:ascii="宋体" w:hAnsi="宋体" w:hint="eastAsia"/>
          <w:b/>
          <w:sz w:val="30"/>
          <w:szCs w:val="30"/>
        </w:rPr>
        <w:t>5</w:t>
      </w:r>
      <w:r w:rsidRPr="002A0C40">
        <w:rPr>
          <w:rFonts w:ascii="宋体" w:hAnsi="宋体" w:hint="eastAsia"/>
          <w:b/>
          <w:sz w:val="30"/>
          <w:szCs w:val="30"/>
        </w:rPr>
        <w:t>年</w:t>
      </w:r>
      <w:r w:rsidR="00626500">
        <w:rPr>
          <w:rFonts w:ascii="宋体" w:hAnsi="宋体" w:hint="eastAsia"/>
          <w:b/>
          <w:sz w:val="30"/>
          <w:szCs w:val="30"/>
        </w:rPr>
        <w:t>3</w:t>
      </w:r>
      <w:r w:rsidRPr="002A0C40">
        <w:rPr>
          <w:rFonts w:ascii="宋体" w:hAnsi="宋体" w:hint="eastAsia"/>
          <w:b/>
          <w:sz w:val="30"/>
          <w:szCs w:val="30"/>
        </w:rPr>
        <w:t>月</w:t>
      </w:r>
      <w:r w:rsidR="005A0F9A">
        <w:rPr>
          <w:rFonts w:ascii="宋体" w:hAnsi="宋体" w:hint="eastAsia"/>
          <w:b/>
          <w:sz w:val="30"/>
          <w:szCs w:val="30"/>
        </w:rPr>
        <w:t xml:space="preserve">13 </w:t>
      </w:r>
      <w:r w:rsidRPr="002A0C40">
        <w:rPr>
          <w:rFonts w:ascii="宋体" w:hAnsi="宋体" w:hint="eastAsia"/>
          <w:b/>
          <w:sz w:val="30"/>
          <w:szCs w:val="30"/>
        </w:rPr>
        <w:t>日上午9：30，招标人招标控制价为</w:t>
      </w:r>
      <w:r w:rsidR="00626500">
        <w:rPr>
          <w:rFonts w:ascii="宋体" w:hAnsi="宋体" w:hint="eastAsia"/>
          <w:b/>
          <w:sz w:val="30"/>
          <w:szCs w:val="30"/>
        </w:rPr>
        <w:t xml:space="preserve">   </w:t>
      </w:r>
      <w:r w:rsidR="005A0F9A">
        <w:rPr>
          <w:rFonts w:ascii="宋体" w:hAnsi="宋体" w:hint="eastAsia"/>
          <w:b/>
          <w:sz w:val="30"/>
          <w:szCs w:val="30"/>
        </w:rPr>
        <w:t>44323.88</w:t>
      </w:r>
      <w:r w:rsidR="00626500">
        <w:rPr>
          <w:rFonts w:ascii="宋体" w:hAnsi="宋体" w:hint="eastAsia"/>
          <w:b/>
          <w:sz w:val="30"/>
          <w:szCs w:val="30"/>
        </w:rPr>
        <w:t xml:space="preserve">  元</w:t>
      </w:r>
      <w:r>
        <w:rPr>
          <w:rFonts w:ascii="宋体" w:hAnsi="宋体" w:hint="eastAsia"/>
          <w:b/>
          <w:sz w:val="30"/>
          <w:szCs w:val="30"/>
        </w:rPr>
        <w:t>。</w:t>
      </w:r>
    </w:p>
    <w:p w:rsidR="00A56A5F" w:rsidRPr="00325680" w:rsidRDefault="00A56A5F" w:rsidP="00F01E13">
      <w:pPr>
        <w:jc w:val="both"/>
        <w:rPr>
          <w:sz w:val="28"/>
          <w:szCs w:val="28"/>
        </w:rPr>
      </w:pPr>
    </w:p>
    <w:p w:rsidR="001F4F9C" w:rsidRDefault="00733826" w:rsidP="00F01E1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60410F" w:rsidRPr="00F01E13">
        <w:rPr>
          <w:rFonts w:hint="eastAsia"/>
          <w:sz w:val="28"/>
          <w:szCs w:val="28"/>
        </w:rPr>
        <w:t>、</w:t>
      </w:r>
      <w:r w:rsidR="00626500">
        <w:rPr>
          <w:rFonts w:ascii="宋体" w:hAnsi="宋体" w:hint="eastAsia"/>
          <w:snapToGrid w:val="0"/>
          <w:sz w:val="28"/>
          <w:szCs w:val="28"/>
          <w:highlight w:val="white"/>
        </w:rPr>
        <w:t>铝塑板直接贴于砼面易产生脱落，常规施工工序中，应有木质基层，便于固定铝塑板。</w:t>
      </w:r>
    </w:p>
    <w:p w:rsidR="001717EB" w:rsidRPr="004E64CE" w:rsidRDefault="003D7B1D" w:rsidP="001717EB">
      <w:pPr>
        <w:pStyle w:val="a5"/>
        <w:wordWrap w:val="0"/>
        <w:spacing w:line="460" w:lineRule="atLeast"/>
        <w:jc w:val="both"/>
        <w:rPr>
          <w:sz w:val="28"/>
          <w:szCs w:val="28"/>
          <w:highlight w:val="yellow"/>
        </w:rPr>
      </w:pPr>
      <w:r w:rsidRPr="001717EB">
        <w:rPr>
          <w:rFonts w:hint="eastAsia"/>
          <w:sz w:val="28"/>
          <w:szCs w:val="28"/>
          <w:highlight w:val="yellow"/>
        </w:rPr>
        <w:t>答</w:t>
      </w:r>
      <w:r w:rsidRPr="007639EC">
        <w:rPr>
          <w:rFonts w:hint="eastAsia"/>
          <w:sz w:val="28"/>
          <w:szCs w:val="28"/>
          <w:highlight w:val="yellow"/>
        </w:rPr>
        <w:t>：</w:t>
      </w:r>
      <w:r w:rsidR="00626500">
        <w:rPr>
          <w:rFonts w:hint="eastAsia"/>
          <w:sz w:val="28"/>
          <w:szCs w:val="28"/>
          <w:highlight w:val="yellow"/>
        </w:rPr>
        <w:t>已调整</w:t>
      </w:r>
    </w:p>
    <w:p w:rsidR="007639EC" w:rsidRPr="007639EC" w:rsidRDefault="007639EC" w:rsidP="001717EB">
      <w:pPr>
        <w:pStyle w:val="a5"/>
        <w:wordWrap w:val="0"/>
        <w:spacing w:line="460" w:lineRule="atLeast"/>
        <w:jc w:val="both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3、</w:t>
      </w:r>
      <w:r w:rsidR="00626500">
        <w:rPr>
          <w:rFonts w:hint="eastAsia"/>
          <w:sz w:val="28"/>
          <w:szCs w:val="28"/>
        </w:rPr>
        <w:t>亚麻垂直百叶窗帘及轨道的市场价远高于标底中的价格。</w:t>
      </w:r>
    </w:p>
    <w:p w:rsidR="003D7B1D" w:rsidRPr="007639EC" w:rsidRDefault="007639EC" w:rsidP="00F01E13">
      <w:pPr>
        <w:jc w:val="both"/>
        <w:rPr>
          <w:sz w:val="28"/>
          <w:szCs w:val="28"/>
          <w:highlight w:val="yellow"/>
        </w:rPr>
      </w:pPr>
      <w:r w:rsidRPr="001717EB">
        <w:rPr>
          <w:rFonts w:hint="eastAsia"/>
          <w:sz w:val="28"/>
          <w:szCs w:val="28"/>
          <w:highlight w:val="yellow"/>
        </w:rPr>
        <w:t>答</w:t>
      </w:r>
      <w:r w:rsidRPr="007639EC">
        <w:rPr>
          <w:rFonts w:hint="eastAsia"/>
          <w:sz w:val="28"/>
          <w:szCs w:val="28"/>
          <w:highlight w:val="yellow"/>
        </w:rPr>
        <w:t>：</w:t>
      </w:r>
      <w:r w:rsidR="00626500">
        <w:rPr>
          <w:rFonts w:hint="eastAsia"/>
          <w:sz w:val="28"/>
          <w:szCs w:val="28"/>
          <w:highlight w:val="yellow"/>
        </w:rPr>
        <w:t>投标人自行考虑</w:t>
      </w:r>
    </w:p>
    <w:p w:rsidR="007A196F" w:rsidRPr="001717EB" w:rsidRDefault="007A196F" w:rsidP="007A196F">
      <w:pPr>
        <w:pStyle w:val="1"/>
        <w:ind w:firstLineChars="0" w:firstLine="0"/>
        <w:jc w:val="left"/>
        <w:rPr>
          <w:sz w:val="28"/>
          <w:szCs w:val="28"/>
        </w:rPr>
      </w:pPr>
    </w:p>
    <w:p w:rsidR="007A196F" w:rsidRDefault="007A196F" w:rsidP="007A196F">
      <w:pPr>
        <w:pStyle w:val="1"/>
        <w:ind w:firstLineChars="0" w:firstLine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扬州自来水有限责任公司</w:t>
      </w:r>
    </w:p>
    <w:p w:rsidR="007A196F" w:rsidRPr="007A196F" w:rsidRDefault="007A196F" w:rsidP="007A196F">
      <w:pPr>
        <w:pStyle w:val="1"/>
        <w:ind w:firstLineChars="0" w:firstLine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3D7B1D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626500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626500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7A196F" w:rsidRPr="007A196F" w:rsidSect="009D56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578" w:rsidRDefault="004B0578" w:rsidP="00B16C01">
      <w:r>
        <w:separator/>
      </w:r>
    </w:p>
  </w:endnote>
  <w:endnote w:type="continuationSeparator" w:id="1">
    <w:p w:rsidR="004B0578" w:rsidRDefault="004B0578" w:rsidP="00B16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578" w:rsidRDefault="004B0578" w:rsidP="00B16C01">
      <w:r>
        <w:separator/>
      </w:r>
    </w:p>
  </w:footnote>
  <w:footnote w:type="continuationSeparator" w:id="1">
    <w:p w:rsidR="004B0578" w:rsidRDefault="004B0578" w:rsidP="00B16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0173"/>
    <w:multiLevelType w:val="multilevel"/>
    <w:tmpl w:val="404D0173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6C26088"/>
    <w:multiLevelType w:val="hybridMultilevel"/>
    <w:tmpl w:val="287CA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607"/>
    <w:rsid w:val="000009FE"/>
    <w:rsid w:val="000113F4"/>
    <w:rsid w:val="00025861"/>
    <w:rsid w:val="000B27FA"/>
    <w:rsid w:val="000D7EDB"/>
    <w:rsid w:val="001345FE"/>
    <w:rsid w:val="001717EB"/>
    <w:rsid w:val="001F4F9C"/>
    <w:rsid w:val="00252010"/>
    <w:rsid w:val="00273D3C"/>
    <w:rsid w:val="00325680"/>
    <w:rsid w:val="003C24DF"/>
    <w:rsid w:val="003D7B1D"/>
    <w:rsid w:val="003F6DFC"/>
    <w:rsid w:val="004B0578"/>
    <w:rsid w:val="004E64CE"/>
    <w:rsid w:val="00561DED"/>
    <w:rsid w:val="005876C5"/>
    <w:rsid w:val="005A0F9A"/>
    <w:rsid w:val="005D7686"/>
    <w:rsid w:val="005F6BDE"/>
    <w:rsid w:val="0060410F"/>
    <w:rsid w:val="00626500"/>
    <w:rsid w:val="006B79F1"/>
    <w:rsid w:val="006C6F43"/>
    <w:rsid w:val="006E0B0D"/>
    <w:rsid w:val="00733826"/>
    <w:rsid w:val="007639EC"/>
    <w:rsid w:val="00770950"/>
    <w:rsid w:val="007A196F"/>
    <w:rsid w:val="007C6EBB"/>
    <w:rsid w:val="00861FAE"/>
    <w:rsid w:val="00891F12"/>
    <w:rsid w:val="00950A87"/>
    <w:rsid w:val="00951C20"/>
    <w:rsid w:val="00964E04"/>
    <w:rsid w:val="00970138"/>
    <w:rsid w:val="009D5607"/>
    <w:rsid w:val="009D715A"/>
    <w:rsid w:val="009F267A"/>
    <w:rsid w:val="009F6474"/>
    <w:rsid w:val="00A56A5F"/>
    <w:rsid w:val="00A73E0A"/>
    <w:rsid w:val="00AD7679"/>
    <w:rsid w:val="00AE01AF"/>
    <w:rsid w:val="00AE2A8D"/>
    <w:rsid w:val="00AE705D"/>
    <w:rsid w:val="00B16C01"/>
    <w:rsid w:val="00B425D8"/>
    <w:rsid w:val="00B64389"/>
    <w:rsid w:val="00BB41DD"/>
    <w:rsid w:val="00BC6105"/>
    <w:rsid w:val="00BF58DD"/>
    <w:rsid w:val="00C03231"/>
    <w:rsid w:val="00C0666E"/>
    <w:rsid w:val="00C44FF1"/>
    <w:rsid w:val="00C4512D"/>
    <w:rsid w:val="00CE449E"/>
    <w:rsid w:val="00D26473"/>
    <w:rsid w:val="00D40C22"/>
    <w:rsid w:val="00DC5D6E"/>
    <w:rsid w:val="00DE46CB"/>
    <w:rsid w:val="00DF52F2"/>
    <w:rsid w:val="00E023C7"/>
    <w:rsid w:val="00E76FCF"/>
    <w:rsid w:val="00ED2BDC"/>
    <w:rsid w:val="00F01E13"/>
    <w:rsid w:val="00FB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07"/>
    <w:pPr>
      <w:widowControl w:val="0"/>
      <w:jc w:val="center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9D5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9D5607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9D5607"/>
    <w:pPr>
      <w:ind w:firstLineChars="200" w:firstLine="420"/>
    </w:pPr>
  </w:style>
  <w:style w:type="paragraph" w:customStyle="1" w:styleId="Default">
    <w:name w:val="Default"/>
    <w:uiPriority w:val="99"/>
    <w:rsid w:val="009D5607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locked/>
    <w:rsid w:val="009D5607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9D5607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1717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C74D2-B384-4E90-8EA0-68C19A01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26</Words>
  <Characters>153</Characters>
  <Application>Microsoft Office Word</Application>
  <DocSecurity>0</DocSecurity>
  <Lines>1</Lines>
  <Paragraphs>1</Paragraphs>
  <ScaleCrop>false</ScaleCrop>
  <Company>China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扬州市廖家沟水源地达标建设取水口迁建工程</dc:title>
  <dc:creator>User</dc:creator>
  <cp:lastModifiedBy>user</cp:lastModifiedBy>
  <cp:revision>38</cp:revision>
  <cp:lastPrinted>2014-04-22T02:02:00Z</cp:lastPrinted>
  <dcterms:created xsi:type="dcterms:W3CDTF">2014-04-22T00:42:00Z</dcterms:created>
  <dcterms:modified xsi:type="dcterms:W3CDTF">2015-03-10T01:21:00Z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