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GZ349地块生活水泵房装修工程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13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GZ349地块生活水泵房装修工程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napToGrid w:val="0"/>
                <w:sz w:val="28"/>
                <w:szCs w:val="28"/>
              </w:rPr>
              <w:t>安装楼地面单块0.4</w:t>
            </w:r>
            <w:r>
              <w:rPr>
                <w:rFonts w:hint="eastAsia" w:ascii="宋体" w:hAnsi="宋体"/>
                <w:sz w:val="28"/>
                <w:szCs w:val="28"/>
              </w:rPr>
              <w:t>m</w:t>
            </w:r>
            <w:r>
              <w:rPr>
                <w:b/>
                <w:sz w:val="28"/>
                <w:szCs w:val="28"/>
                <w:vertAlign w:val="superscript"/>
              </w:rPr>
              <w:t>2</w:t>
            </w:r>
            <w:r>
              <w:rPr>
                <w:rFonts w:hint="eastAsia" w:ascii="宋体" w:hAnsi="宋体"/>
                <w:snapToGrid w:val="0"/>
                <w:sz w:val="28"/>
                <w:szCs w:val="28"/>
              </w:rPr>
              <w:t>以内地砖370.2</w:t>
            </w:r>
            <w:r>
              <w:rPr>
                <w:rFonts w:hint="eastAsia" w:ascii="宋体" w:hAnsi="宋体"/>
                <w:sz w:val="28"/>
                <w:szCs w:val="28"/>
              </w:rPr>
              <w:t>m</w:t>
            </w:r>
            <w:r>
              <w:rPr>
                <w:b/>
                <w:sz w:val="28"/>
                <w:szCs w:val="28"/>
                <w:vertAlign w:val="superscript"/>
              </w:rPr>
              <w:t>2</w:t>
            </w:r>
            <w:r>
              <w:rPr>
                <w:rFonts w:hint="eastAsia" w:ascii="宋体" w:hAnsi="宋体"/>
                <w:snapToGrid w:val="0"/>
                <w:sz w:val="28"/>
                <w:szCs w:val="28"/>
              </w:rPr>
              <w:t>，墙面装饰板220.2</w:t>
            </w:r>
            <w:r>
              <w:rPr>
                <w:rFonts w:hint="eastAsia" w:ascii="宋体" w:hAnsi="宋体"/>
                <w:sz w:val="28"/>
                <w:szCs w:val="28"/>
              </w:rPr>
              <w:t>m</w:t>
            </w:r>
            <w:r>
              <w:rPr>
                <w:b/>
                <w:sz w:val="28"/>
                <w:szCs w:val="28"/>
                <w:vertAlign w:val="superscript"/>
              </w:rPr>
              <w:t>2</w:t>
            </w:r>
            <w:r>
              <w:rPr>
                <w:rFonts w:hint="eastAsia" w:ascii="宋体" w:hAnsi="宋体"/>
                <w:snapToGrid w:val="0"/>
                <w:sz w:val="28"/>
                <w:szCs w:val="28"/>
              </w:rPr>
              <w:t>，铝合金龙骨261.4</w:t>
            </w:r>
            <w:r>
              <w:rPr>
                <w:rFonts w:hint="eastAsia" w:ascii="宋体" w:hAnsi="宋体"/>
                <w:sz w:val="28"/>
                <w:szCs w:val="28"/>
              </w:rPr>
              <w:t>m</w:t>
            </w:r>
            <w:r>
              <w:rPr>
                <w:b/>
                <w:sz w:val="28"/>
                <w:szCs w:val="28"/>
                <w:vertAlign w:val="superscript"/>
              </w:rPr>
              <w:t>2</w:t>
            </w:r>
            <w:r>
              <w:rPr>
                <w:rFonts w:hint="eastAsia" w:ascii="宋体" w:hAnsi="宋体"/>
                <w:snapToGrid w:val="0"/>
                <w:sz w:val="28"/>
                <w:szCs w:val="28"/>
              </w:rPr>
              <w:t>，超细玻璃棉527.64</w:t>
            </w:r>
            <w:r>
              <w:rPr>
                <w:rFonts w:hint="eastAsia" w:ascii="宋体" w:hAnsi="宋体"/>
                <w:sz w:val="28"/>
                <w:szCs w:val="28"/>
              </w:rPr>
              <w:t>m</w:t>
            </w:r>
            <w:r>
              <w:rPr>
                <w:b/>
                <w:sz w:val="28"/>
                <w:szCs w:val="28"/>
                <w:vertAlign w:val="superscript"/>
              </w:rPr>
              <w:t>2</w:t>
            </w:r>
            <w:r>
              <w:rPr>
                <w:rFonts w:hint="eastAsia" w:ascii="宋体" w:hAnsi="宋体"/>
                <w:snapToGrid w:val="0"/>
                <w:sz w:val="28"/>
                <w:szCs w:val="28"/>
              </w:rPr>
              <w:t>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napToGrid w:val="0"/>
                <w:sz w:val="28"/>
                <w:szCs w:val="28"/>
                <w:highlight w:val="white"/>
              </w:rPr>
              <w:t>691245.15</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D5605EF"/>
    <w:rsid w:val="0E2855A5"/>
    <w:rsid w:val="0E7C7601"/>
    <w:rsid w:val="0F3A0931"/>
    <w:rsid w:val="0F4F5A5E"/>
    <w:rsid w:val="102B2027"/>
    <w:rsid w:val="10E16642"/>
    <w:rsid w:val="10EA17D0"/>
    <w:rsid w:val="110954DB"/>
    <w:rsid w:val="117874EE"/>
    <w:rsid w:val="126857B5"/>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8B0451A"/>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BD63337"/>
    <w:rsid w:val="2C332538"/>
    <w:rsid w:val="2C365B84"/>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C67981"/>
    <w:rsid w:val="57A265FD"/>
    <w:rsid w:val="57AA2DFF"/>
    <w:rsid w:val="582B03E3"/>
    <w:rsid w:val="5890320A"/>
    <w:rsid w:val="58C21F2D"/>
    <w:rsid w:val="58EF3777"/>
    <w:rsid w:val="58F278DD"/>
    <w:rsid w:val="592D425A"/>
    <w:rsid w:val="59943F04"/>
    <w:rsid w:val="59986FF6"/>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71733B"/>
    <w:rsid w:val="62FF60D1"/>
    <w:rsid w:val="63754C08"/>
    <w:rsid w:val="63A571A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9B7E1B"/>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CC6C88"/>
    <w:rsid w:val="73E55492"/>
    <w:rsid w:val="7400407A"/>
    <w:rsid w:val="742C6FE0"/>
    <w:rsid w:val="74CE23CA"/>
    <w:rsid w:val="752F6C02"/>
    <w:rsid w:val="75506B85"/>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8F07FD"/>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5</TotalTime>
  <ScaleCrop>false</ScaleCrop>
  <LinksUpToDate>false</LinksUpToDate>
  <CharactersWithSpaces>6738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2024-05-11T02:43:32Z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848800ACE5BF457DA8546DEBFC08B388_13</vt:lpwstr>
  </property>
  <property fmtid="{D5CDD505-2E9C-101B-9397-08002B2CF9AE}" pid="4" name="commondata">
    <vt:lpwstr>eyJoZGlkIjoiNmEwMjBjYmU4OWU1ZTQwMzk0NmY4ZTk3NGUwMTJjMjIifQ==</vt:lpwstr>
  </property>
</Properties>
</file>